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DFF06" w14:textId="77777777" w:rsidR="008F7764" w:rsidRDefault="008F7764" w:rsidP="008F7764"/>
    <w:p w14:paraId="24DD63B2" w14:textId="77777777" w:rsidR="008F7764" w:rsidRDefault="008F7764" w:rsidP="008F7764"/>
    <w:p w14:paraId="5C466753" w14:textId="77777777" w:rsidR="008F7764" w:rsidRDefault="008F7764" w:rsidP="008F7764"/>
    <w:p w14:paraId="13F6B5D2" w14:textId="77777777" w:rsidR="008F7764" w:rsidRDefault="008F7764" w:rsidP="008F7764">
      <w:pPr>
        <w:pStyle w:val="Title"/>
      </w:pPr>
      <w:r>
        <w:t>Ageing Australia Quality Management System (QMS) Quick User Guide</w:t>
      </w:r>
    </w:p>
    <w:p w14:paraId="7AA9E485" w14:textId="77777777" w:rsidR="008F7764" w:rsidRDefault="008F7764" w:rsidP="008F7764"/>
    <w:p w14:paraId="62B0BB19" w14:textId="77777777" w:rsidR="008F7764" w:rsidRDefault="008F7764" w:rsidP="008F7764"/>
    <w:tbl>
      <w:tblPr>
        <w:tblStyle w:val="TableGrid"/>
        <w:tblW w:w="0" w:type="auto"/>
        <w:tblLook w:val="04A0" w:firstRow="1" w:lastRow="0" w:firstColumn="1" w:lastColumn="0" w:noHBand="0" w:noVBand="1"/>
      </w:tblPr>
      <w:tblGrid>
        <w:gridCol w:w="9016"/>
      </w:tblGrid>
      <w:tr w:rsidR="008F7764" w14:paraId="5A8C8C2F" w14:textId="77777777" w:rsidTr="008F7764">
        <w:tc>
          <w:tcPr>
            <w:tcW w:w="9016" w:type="dxa"/>
          </w:tcPr>
          <w:p w14:paraId="4A823B38" w14:textId="7007D155" w:rsidR="008F7764" w:rsidRPr="003B06A5" w:rsidRDefault="008F7764" w:rsidP="008F7764">
            <w:pPr>
              <w:rPr>
                <w:b/>
                <w:bCs/>
              </w:rPr>
            </w:pPr>
            <w:r w:rsidRPr="003B06A5">
              <w:rPr>
                <w:b/>
                <w:bCs/>
              </w:rPr>
              <w:t xml:space="preserve">This document may be used to assist with communication to your staff users of your new Quality Management System (QMS). We recommend that it be used in conjunction with the email templates provided as part of the QMS Onboarding Kit. </w:t>
            </w:r>
            <w:r w:rsidRPr="003B06A5">
              <w:rPr>
                <w:b/>
                <w:bCs/>
              </w:rPr>
              <w:br/>
            </w:r>
          </w:p>
          <w:p w14:paraId="0126A6E5" w14:textId="77777777" w:rsidR="008F7764" w:rsidRPr="003B06A5" w:rsidRDefault="008F7764" w:rsidP="008F7764">
            <w:pPr>
              <w:rPr>
                <w:b/>
                <w:bCs/>
              </w:rPr>
            </w:pPr>
            <w:r w:rsidRPr="003B06A5">
              <w:rPr>
                <w:b/>
                <w:bCs/>
              </w:rPr>
              <w:t>Instructions:</w:t>
            </w:r>
          </w:p>
          <w:p w14:paraId="42DD409C" w14:textId="1AE6BC4A" w:rsidR="008F7764" w:rsidRPr="003B06A5" w:rsidRDefault="008F7764" w:rsidP="008F7764">
            <w:pPr>
              <w:pStyle w:val="ListParagraph"/>
              <w:numPr>
                <w:ilvl w:val="0"/>
                <w:numId w:val="1"/>
              </w:numPr>
              <w:rPr>
                <w:b/>
                <w:bCs/>
              </w:rPr>
            </w:pPr>
            <w:r w:rsidRPr="003B06A5">
              <w:rPr>
                <w:b/>
                <w:bCs/>
              </w:rPr>
              <w:t xml:space="preserve">Review and personalise this guide to suit your organisation’s needs. This may include using images from your own QMS and inserting your organisation’s details in the </w:t>
            </w:r>
            <w:r w:rsidRPr="003B06A5">
              <w:rPr>
                <w:b/>
                <w:bCs/>
                <w:highlight w:val="yellow"/>
              </w:rPr>
              <w:t>[bracketed]</w:t>
            </w:r>
            <w:r w:rsidRPr="003B06A5">
              <w:rPr>
                <w:b/>
                <w:bCs/>
              </w:rPr>
              <w:t xml:space="preserve"> sections.  </w:t>
            </w:r>
          </w:p>
          <w:p w14:paraId="13B9A2D7" w14:textId="02F8DB51" w:rsidR="003B06A5" w:rsidRPr="003B06A5" w:rsidRDefault="003B06A5" w:rsidP="008F7764">
            <w:pPr>
              <w:pStyle w:val="ListParagraph"/>
              <w:numPr>
                <w:ilvl w:val="0"/>
                <w:numId w:val="1"/>
              </w:numPr>
              <w:rPr>
                <w:b/>
                <w:bCs/>
              </w:rPr>
            </w:pPr>
            <w:r w:rsidRPr="003B06A5">
              <w:rPr>
                <w:b/>
                <w:bCs/>
              </w:rPr>
              <w:t xml:space="preserve">Update the contents table if required. </w:t>
            </w:r>
          </w:p>
          <w:p w14:paraId="3D047AF6" w14:textId="20D222A6" w:rsidR="008F7764" w:rsidRPr="003B06A5" w:rsidRDefault="008F7764" w:rsidP="008F7764">
            <w:pPr>
              <w:pStyle w:val="ListParagraph"/>
              <w:numPr>
                <w:ilvl w:val="0"/>
                <w:numId w:val="1"/>
              </w:numPr>
              <w:rPr>
                <w:b/>
                <w:bCs/>
              </w:rPr>
            </w:pPr>
            <w:r w:rsidRPr="003B06A5">
              <w:rPr>
                <w:b/>
                <w:bCs/>
              </w:rPr>
              <w:t>Once completed, delete these instructions</w:t>
            </w:r>
          </w:p>
          <w:p w14:paraId="518E48D2" w14:textId="77777777" w:rsidR="008F7764" w:rsidRDefault="008F7764" w:rsidP="008F7764"/>
        </w:tc>
      </w:tr>
    </w:tbl>
    <w:p w14:paraId="05B3D666" w14:textId="77777777" w:rsidR="008F7764" w:rsidRDefault="008F7764" w:rsidP="008F7764"/>
    <w:p w14:paraId="5F34C7F1" w14:textId="77777777" w:rsidR="008F7764" w:rsidRDefault="008F7764" w:rsidP="008F7764"/>
    <w:p w14:paraId="06E74DEF" w14:textId="77777777" w:rsidR="008F7764" w:rsidRDefault="008F7764" w:rsidP="008F7764"/>
    <w:p w14:paraId="72A57415" w14:textId="77777777" w:rsidR="008F7764" w:rsidRDefault="008F7764" w:rsidP="008F7764"/>
    <w:p w14:paraId="5063348D" w14:textId="77777777" w:rsidR="008F7764" w:rsidRDefault="008F7764" w:rsidP="008F7764"/>
    <w:p w14:paraId="08E3E6DC" w14:textId="77777777" w:rsidR="008F7764" w:rsidRDefault="008F7764" w:rsidP="008F7764"/>
    <w:p w14:paraId="2A1C2D09" w14:textId="77777777" w:rsidR="008F7764" w:rsidRDefault="008F7764" w:rsidP="008F7764"/>
    <w:p w14:paraId="15F88511" w14:textId="77777777" w:rsidR="008F7764" w:rsidRDefault="008F7764" w:rsidP="008F7764"/>
    <w:p w14:paraId="7A15ABFF" w14:textId="77777777" w:rsidR="008F7764" w:rsidRDefault="008F7764" w:rsidP="008F7764"/>
    <w:p w14:paraId="2C745923" w14:textId="77777777" w:rsidR="008F7764" w:rsidRDefault="008F7764" w:rsidP="008F7764"/>
    <w:p w14:paraId="068C652A" w14:textId="77777777" w:rsidR="008F7764" w:rsidRDefault="008F7764" w:rsidP="008F7764"/>
    <w:p w14:paraId="5311C0BE" w14:textId="77777777" w:rsidR="008F7764" w:rsidRDefault="008F7764" w:rsidP="008F7764"/>
    <w:p w14:paraId="2F2938AA" w14:textId="6BC6707E" w:rsidR="008F7764" w:rsidRDefault="008F7764" w:rsidP="008F7764"/>
    <w:p w14:paraId="706633AF" w14:textId="77777777" w:rsidR="008F7764" w:rsidRDefault="008F7764" w:rsidP="008F7764"/>
    <w:p w14:paraId="089508C6" w14:textId="77777777" w:rsidR="008F7764" w:rsidRDefault="008F7764" w:rsidP="008F7764"/>
    <w:sdt>
      <w:sdtPr>
        <w:rPr>
          <w:rFonts w:ascii="Verdana" w:eastAsiaTheme="minorHAnsi" w:hAnsi="Verdana" w:cstheme="minorBidi"/>
          <w:color w:val="auto"/>
          <w:sz w:val="22"/>
          <w:szCs w:val="22"/>
          <w:lang w:val="en-AU"/>
        </w:rPr>
        <w:id w:val="-1419475782"/>
        <w:docPartObj>
          <w:docPartGallery w:val="Table of Contents"/>
          <w:docPartUnique/>
        </w:docPartObj>
      </w:sdtPr>
      <w:sdtEndPr>
        <w:rPr>
          <w:b/>
          <w:bCs/>
          <w:noProof/>
        </w:rPr>
      </w:sdtEndPr>
      <w:sdtContent>
        <w:p w14:paraId="60028A89" w14:textId="075B5403" w:rsidR="008F7764" w:rsidRDefault="008F7764">
          <w:pPr>
            <w:pStyle w:val="TOCHeading"/>
          </w:pPr>
          <w:r>
            <w:t>Contents</w:t>
          </w:r>
        </w:p>
        <w:p w14:paraId="69F8A8BA" w14:textId="20298874" w:rsidR="003B06A5" w:rsidRDefault="008F7764">
          <w:pPr>
            <w:pStyle w:val="TOC2"/>
            <w:tabs>
              <w:tab w:val="right" w:leader="dot" w:pos="9016"/>
            </w:tabs>
            <w:rPr>
              <w:rFonts w:asciiTheme="minorHAnsi" w:eastAsiaTheme="minorEastAsia" w:hAnsiTheme="minorHAnsi"/>
              <w:noProof/>
              <w:kern w:val="2"/>
              <w:sz w:val="24"/>
              <w:szCs w:val="24"/>
              <w:lang w:eastAsia="en-AU"/>
              <w14:ligatures w14:val="standardContextual"/>
            </w:rPr>
          </w:pPr>
          <w:r>
            <w:fldChar w:fldCharType="begin"/>
          </w:r>
          <w:r>
            <w:instrText xml:space="preserve"> TOC \o "1-3" \h \z \u </w:instrText>
          </w:r>
          <w:r>
            <w:fldChar w:fldCharType="separate"/>
          </w:r>
          <w:hyperlink w:anchor="_Toc213401219" w:history="1">
            <w:r w:rsidR="003B06A5" w:rsidRPr="00845684">
              <w:rPr>
                <w:rStyle w:val="Hyperlink"/>
                <w:noProof/>
              </w:rPr>
              <w:t>About the Quality Management System</w:t>
            </w:r>
            <w:r w:rsidR="003B06A5">
              <w:rPr>
                <w:noProof/>
                <w:webHidden/>
              </w:rPr>
              <w:tab/>
            </w:r>
            <w:r w:rsidR="003B06A5">
              <w:rPr>
                <w:noProof/>
                <w:webHidden/>
              </w:rPr>
              <w:fldChar w:fldCharType="begin"/>
            </w:r>
            <w:r w:rsidR="003B06A5">
              <w:rPr>
                <w:noProof/>
                <w:webHidden/>
              </w:rPr>
              <w:instrText xml:space="preserve"> PAGEREF _Toc213401219 \h </w:instrText>
            </w:r>
            <w:r w:rsidR="003B06A5">
              <w:rPr>
                <w:noProof/>
                <w:webHidden/>
              </w:rPr>
            </w:r>
            <w:r w:rsidR="003B06A5">
              <w:rPr>
                <w:noProof/>
                <w:webHidden/>
              </w:rPr>
              <w:fldChar w:fldCharType="separate"/>
            </w:r>
            <w:r w:rsidR="003B06A5">
              <w:rPr>
                <w:noProof/>
                <w:webHidden/>
              </w:rPr>
              <w:t>2</w:t>
            </w:r>
            <w:r w:rsidR="003B06A5">
              <w:rPr>
                <w:noProof/>
                <w:webHidden/>
              </w:rPr>
              <w:fldChar w:fldCharType="end"/>
            </w:r>
          </w:hyperlink>
        </w:p>
        <w:p w14:paraId="036DE54E" w14:textId="4FAC7721"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0" w:history="1">
            <w:r w:rsidRPr="00845684">
              <w:rPr>
                <w:rStyle w:val="Hyperlink"/>
                <w:noProof/>
              </w:rPr>
              <w:t>Expectations for staff</w:t>
            </w:r>
            <w:r>
              <w:rPr>
                <w:noProof/>
                <w:webHidden/>
              </w:rPr>
              <w:tab/>
            </w:r>
            <w:r>
              <w:rPr>
                <w:noProof/>
                <w:webHidden/>
              </w:rPr>
              <w:fldChar w:fldCharType="begin"/>
            </w:r>
            <w:r>
              <w:rPr>
                <w:noProof/>
                <w:webHidden/>
              </w:rPr>
              <w:instrText xml:space="preserve"> PAGEREF _Toc213401220 \h </w:instrText>
            </w:r>
            <w:r>
              <w:rPr>
                <w:noProof/>
                <w:webHidden/>
              </w:rPr>
            </w:r>
            <w:r>
              <w:rPr>
                <w:noProof/>
                <w:webHidden/>
              </w:rPr>
              <w:fldChar w:fldCharType="separate"/>
            </w:r>
            <w:r>
              <w:rPr>
                <w:noProof/>
                <w:webHidden/>
              </w:rPr>
              <w:t>2</w:t>
            </w:r>
            <w:r>
              <w:rPr>
                <w:noProof/>
                <w:webHidden/>
              </w:rPr>
              <w:fldChar w:fldCharType="end"/>
            </w:r>
          </w:hyperlink>
        </w:p>
        <w:p w14:paraId="2A028CDF" w14:textId="3F910A1F"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1" w:history="1">
            <w:r w:rsidRPr="00845684">
              <w:rPr>
                <w:rStyle w:val="Hyperlink"/>
                <w:noProof/>
              </w:rPr>
              <w:t>System access</w:t>
            </w:r>
            <w:r>
              <w:rPr>
                <w:noProof/>
                <w:webHidden/>
              </w:rPr>
              <w:tab/>
            </w:r>
            <w:r>
              <w:rPr>
                <w:noProof/>
                <w:webHidden/>
              </w:rPr>
              <w:fldChar w:fldCharType="begin"/>
            </w:r>
            <w:r>
              <w:rPr>
                <w:noProof/>
                <w:webHidden/>
              </w:rPr>
              <w:instrText xml:space="preserve"> PAGEREF _Toc213401221 \h </w:instrText>
            </w:r>
            <w:r>
              <w:rPr>
                <w:noProof/>
                <w:webHidden/>
              </w:rPr>
            </w:r>
            <w:r>
              <w:rPr>
                <w:noProof/>
                <w:webHidden/>
              </w:rPr>
              <w:fldChar w:fldCharType="separate"/>
            </w:r>
            <w:r>
              <w:rPr>
                <w:noProof/>
                <w:webHidden/>
              </w:rPr>
              <w:t>3</w:t>
            </w:r>
            <w:r>
              <w:rPr>
                <w:noProof/>
                <w:webHidden/>
              </w:rPr>
              <w:fldChar w:fldCharType="end"/>
            </w:r>
          </w:hyperlink>
        </w:p>
        <w:p w14:paraId="3EE30EF1" w14:textId="79A8D539"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2" w:history="1">
            <w:r w:rsidRPr="00845684">
              <w:rPr>
                <w:rStyle w:val="Hyperlink"/>
                <w:noProof/>
              </w:rPr>
              <w:t>Logging in for the first time</w:t>
            </w:r>
            <w:r>
              <w:rPr>
                <w:noProof/>
                <w:webHidden/>
              </w:rPr>
              <w:tab/>
            </w:r>
            <w:r>
              <w:rPr>
                <w:noProof/>
                <w:webHidden/>
              </w:rPr>
              <w:fldChar w:fldCharType="begin"/>
            </w:r>
            <w:r>
              <w:rPr>
                <w:noProof/>
                <w:webHidden/>
              </w:rPr>
              <w:instrText xml:space="preserve"> PAGEREF _Toc213401222 \h </w:instrText>
            </w:r>
            <w:r>
              <w:rPr>
                <w:noProof/>
                <w:webHidden/>
              </w:rPr>
            </w:r>
            <w:r>
              <w:rPr>
                <w:noProof/>
                <w:webHidden/>
              </w:rPr>
              <w:fldChar w:fldCharType="separate"/>
            </w:r>
            <w:r>
              <w:rPr>
                <w:noProof/>
                <w:webHidden/>
              </w:rPr>
              <w:t>3</w:t>
            </w:r>
            <w:r>
              <w:rPr>
                <w:noProof/>
                <w:webHidden/>
              </w:rPr>
              <w:fldChar w:fldCharType="end"/>
            </w:r>
          </w:hyperlink>
        </w:p>
        <w:p w14:paraId="27C11BC7" w14:textId="375DFD47"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3" w:history="1">
            <w:r w:rsidRPr="00845684">
              <w:rPr>
                <w:rStyle w:val="Hyperlink"/>
                <w:noProof/>
              </w:rPr>
              <w:t>Navigating the QMS</w:t>
            </w:r>
            <w:r>
              <w:rPr>
                <w:noProof/>
                <w:webHidden/>
              </w:rPr>
              <w:tab/>
            </w:r>
            <w:r>
              <w:rPr>
                <w:noProof/>
                <w:webHidden/>
              </w:rPr>
              <w:fldChar w:fldCharType="begin"/>
            </w:r>
            <w:r>
              <w:rPr>
                <w:noProof/>
                <w:webHidden/>
              </w:rPr>
              <w:instrText xml:space="preserve"> PAGEREF _Toc213401223 \h </w:instrText>
            </w:r>
            <w:r>
              <w:rPr>
                <w:noProof/>
                <w:webHidden/>
              </w:rPr>
            </w:r>
            <w:r>
              <w:rPr>
                <w:noProof/>
                <w:webHidden/>
              </w:rPr>
              <w:fldChar w:fldCharType="separate"/>
            </w:r>
            <w:r>
              <w:rPr>
                <w:noProof/>
                <w:webHidden/>
              </w:rPr>
              <w:t>3</w:t>
            </w:r>
            <w:r>
              <w:rPr>
                <w:noProof/>
                <w:webHidden/>
              </w:rPr>
              <w:fldChar w:fldCharType="end"/>
            </w:r>
          </w:hyperlink>
        </w:p>
        <w:p w14:paraId="36536E2C" w14:textId="0ADF33EC" w:rsidR="003B06A5" w:rsidRDefault="003B06A5">
          <w:pPr>
            <w:pStyle w:val="TOC3"/>
            <w:tabs>
              <w:tab w:val="right" w:leader="dot" w:pos="9016"/>
            </w:tabs>
            <w:rPr>
              <w:rFonts w:asciiTheme="minorHAnsi" w:eastAsiaTheme="minorEastAsia" w:hAnsiTheme="minorHAnsi"/>
              <w:noProof/>
              <w:kern w:val="2"/>
              <w:sz w:val="24"/>
              <w:szCs w:val="24"/>
              <w:lang w:eastAsia="en-AU"/>
              <w14:ligatures w14:val="standardContextual"/>
            </w:rPr>
          </w:pPr>
          <w:hyperlink w:anchor="_Toc213401224" w:history="1">
            <w:r w:rsidRPr="00845684">
              <w:rPr>
                <w:rStyle w:val="Hyperlink"/>
                <w:noProof/>
              </w:rPr>
              <w:t>Policies</w:t>
            </w:r>
            <w:r>
              <w:rPr>
                <w:noProof/>
                <w:webHidden/>
              </w:rPr>
              <w:tab/>
            </w:r>
            <w:r>
              <w:rPr>
                <w:noProof/>
                <w:webHidden/>
              </w:rPr>
              <w:fldChar w:fldCharType="begin"/>
            </w:r>
            <w:r>
              <w:rPr>
                <w:noProof/>
                <w:webHidden/>
              </w:rPr>
              <w:instrText xml:space="preserve"> PAGEREF _Toc213401224 \h </w:instrText>
            </w:r>
            <w:r>
              <w:rPr>
                <w:noProof/>
                <w:webHidden/>
              </w:rPr>
            </w:r>
            <w:r>
              <w:rPr>
                <w:noProof/>
                <w:webHidden/>
              </w:rPr>
              <w:fldChar w:fldCharType="separate"/>
            </w:r>
            <w:r>
              <w:rPr>
                <w:noProof/>
                <w:webHidden/>
              </w:rPr>
              <w:t>4</w:t>
            </w:r>
            <w:r>
              <w:rPr>
                <w:noProof/>
                <w:webHidden/>
              </w:rPr>
              <w:fldChar w:fldCharType="end"/>
            </w:r>
          </w:hyperlink>
        </w:p>
        <w:p w14:paraId="39B64F66" w14:textId="7B33D597" w:rsidR="003B06A5" w:rsidRDefault="003B06A5">
          <w:pPr>
            <w:pStyle w:val="TOC3"/>
            <w:tabs>
              <w:tab w:val="right" w:leader="dot" w:pos="9016"/>
            </w:tabs>
            <w:rPr>
              <w:rFonts w:asciiTheme="minorHAnsi" w:eastAsiaTheme="minorEastAsia" w:hAnsiTheme="minorHAnsi"/>
              <w:noProof/>
              <w:kern w:val="2"/>
              <w:sz w:val="24"/>
              <w:szCs w:val="24"/>
              <w:lang w:eastAsia="en-AU"/>
              <w14:ligatures w14:val="standardContextual"/>
            </w:rPr>
          </w:pPr>
          <w:hyperlink w:anchor="_Toc213401225" w:history="1">
            <w:r w:rsidRPr="00845684">
              <w:rPr>
                <w:rStyle w:val="Hyperlink"/>
                <w:noProof/>
              </w:rPr>
              <w:t>Processes</w:t>
            </w:r>
            <w:r>
              <w:rPr>
                <w:noProof/>
                <w:webHidden/>
              </w:rPr>
              <w:tab/>
            </w:r>
            <w:r>
              <w:rPr>
                <w:noProof/>
                <w:webHidden/>
              </w:rPr>
              <w:fldChar w:fldCharType="begin"/>
            </w:r>
            <w:r>
              <w:rPr>
                <w:noProof/>
                <w:webHidden/>
              </w:rPr>
              <w:instrText xml:space="preserve"> PAGEREF _Toc213401225 \h </w:instrText>
            </w:r>
            <w:r>
              <w:rPr>
                <w:noProof/>
                <w:webHidden/>
              </w:rPr>
            </w:r>
            <w:r>
              <w:rPr>
                <w:noProof/>
                <w:webHidden/>
              </w:rPr>
              <w:fldChar w:fldCharType="separate"/>
            </w:r>
            <w:r>
              <w:rPr>
                <w:noProof/>
                <w:webHidden/>
              </w:rPr>
              <w:t>5</w:t>
            </w:r>
            <w:r>
              <w:rPr>
                <w:noProof/>
                <w:webHidden/>
              </w:rPr>
              <w:fldChar w:fldCharType="end"/>
            </w:r>
          </w:hyperlink>
        </w:p>
        <w:p w14:paraId="2210C57D" w14:textId="2B0234D2" w:rsidR="003B06A5" w:rsidRDefault="003B06A5">
          <w:pPr>
            <w:pStyle w:val="TOC3"/>
            <w:tabs>
              <w:tab w:val="right" w:leader="dot" w:pos="9016"/>
            </w:tabs>
            <w:rPr>
              <w:rFonts w:asciiTheme="minorHAnsi" w:eastAsiaTheme="minorEastAsia" w:hAnsiTheme="minorHAnsi"/>
              <w:noProof/>
              <w:kern w:val="2"/>
              <w:sz w:val="24"/>
              <w:szCs w:val="24"/>
              <w:lang w:eastAsia="en-AU"/>
              <w14:ligatures w14:val="standardContextual"/>
            </w:rPr>
          </w:pPr>
          <w:hyperlink w:anchor="_Toc213401226" w:history="1">
            <w:r w:rsidRPr="00845684">
              <w:rPr>
                <w:rStyle w:val="Hyperlink"/>
                <w:noProof/>
              </w:rPr>
              <w:t>Documents</w:t>
            </w:r>
            <w:r>
              <w:rPr>
                <w:noProof/>
                <w:webHidden/>
              </w:rPr>
              <w:tab/>
            </w:r>
            <w:r>
              <w:rPr>
                <w:noProof/>
                <w:webHidden/>
              </w:rPr>
              <w:fldChar w:fldCharType="begin"/>
            </w:r>
            <w:r>
              <w:rPr>
                <w:noProof/>
                <w:webHidden/>
              </w:rPr>
              <w:instrText xml:space="preserve"> PAGEREF _Toc213401226 \h </w:instrText>
            </w:r>
            <w:r>
              <w:rPr>
                <w:noProof/>
                <w:webHidden/>
              </w:rPr>
            </w:r>
            <w:r>
              <w:rPr>
                <w:noProof/>
                <w:webHidden/>
              </w:rPr>
              <w:fldChar w:fldCharType="separate"/>
            </w:r>
            <w:r>
              <w:rPr>
                <w:noProof/>
                <w:webHidden/>
              </w:rPr>
              <w:t>5</w:t>
            </w:r>
            <w:r>
              <w:rPr>
                <w:noProof/>
                <w:webHidden/>
              </w:rPr>
              <w:fldChar w:fldCharType="end"/>
            </w:r>
          </w:hyperlink>
        </w:p>
        <w:p w14:paraId="7875002F" w14:textId="3FB87EB0"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7" w:history="1">
            <w:r w:rsidRPr="00845684">
              <w:rPr>
                <w:rStyle w:val="Hyperlink"/>
                <w:noProof/>
              </w:rPr>
              <w:t>Searching for content</w:t>
            </w:r>
            <w:r>
              <w:rPr>
                <w:noProof/>
                <w:webHidden/>
              </w:rPr>
              <w:tab/>
            </w:r>
            <w:r>
              <w:rPr>
                <w:noProof/>
                <w:webHidden/>
              </w:rPr>
              <w:fldChar w:fldCharType="begin"/>
            </w:r>
            <w:r>
              <w:rPr>
                <w:noProof/>
                <w:webHidden/>
              </w:rPr>
              <w:instrText xml:space="preserve"> PAGEREF _Toc213401227 \h </w:instrText>
            </w:r>
            <w:r>
              <w:rPr>
                <w:noProof/>
                <w:webHidden/>
              </w:rPr>
            </w:r>
            <w:r>
              <w:rPr>
                <w:noProof/>
                <w:webHidden/>
              </w:rPr>
              <w:fldChar w:fldCharType="separate"/>
            </w:r>
            <w:r>
              <w:rPr>
                <w:noProof/>
                <w:webHidden/>
              </w:rPr>
              <w:t>6</w:t>
            </w:r>
            <w:r>
              <w:rPr>
                <w:noProof/>
                <w:webHidden/>
              </w:rPr>
              <w:fldChar w:fldCharType="end"/>
            </w:r>
          </w:hyperlink>
        </w:p>
        <w:p w14:paraId="3B94F89F" w14:textId="06FB46E9"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8" w:history="1">
            <w:r w:rsidRPr="00845684">
              <w:rPr>
                <w:rStyle w:val="Hyperlink"/>
                <w:noProof/>
              </w:rPr>
              <w:t>Providing feedback</w:t>
            </w:r>
            <w:r>
              <w:rPr>
                <w:noProof/>
                <w:webHidden/>
              </w:rPr>
              <w:tab/>
            </w:r>
            <w:r>
              <w:rPr>
                <w:noProof/>
                <w:webHidden/>
              </w:rPr>
              <w:fldChar w:fldCharType="begin"/>
            </w:r>
            <w:r>
              <w:rPr>
                <w:noProof/>
                <w:webHidden/>
              </w:rPr>
              <w:instrText xml:space="preserve"> PAGEREF _Toc213401228 \h </w:instrText>
            </w:r>
            <w:r>
              <w:rPr>
                <w:noProof/>
                <w:webHidden/>
              </w:rPr>
            </w:r>
            <w:r>
              <w:rPr>
                <w:noProof/>
                <w:webHidden/>
              </w:rPr>
              <w:fldChar w:fldCharType="separate"/>
            </w:r>
            <w:r>
              <w:rPr>
                <w:noProof/>
                <w:webHidden/>
              </w:rPr>
              <w:t>7</w:t>
            </w:r>
            <w:r>
              <w:rPr>
                <w:noProof/>
                <w:webHidden/>
              </w:rPr>
              <w:fldChar w:fldCharType="end"/>
            </w:r>
          </w:hyperlink>
        </w:p>
        <w:p w14:paraId="5D12B4D1" w14:textId="47C95067"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29" w:history="1">
            <w:r w:rsidRPr="00845684">
              <w:rPr>
                <w:rStyle w:val="Hyperlink"/>
                <w:noProof/>
              </w:rPr>
              <w:t>User options</w:t>
            </w:r>
            <w:r>
              <w:rPr>
                <w:noProof/>
                <w:webHidden/>
              </w:rPr>
              <w:tab/>
            </w:r>
            <w:r>
              <w:rPr>
                <w:noProof/>
                <w:webHidden/>
              </w:rPr>
              <w:fldChar w:fldCharType="begin"/>
            </w:r>
            <w:r>
              <w:rPr>
                <w:noProof/>
                <w:webHidden/>
              </w:rPr>
              <w:instrText xml:space="preserve"> PAGEREF _Toc213401229 \h </w:instrText>
            </w:r>
            <w:r>
              <w:rPr>
                <w:noProof/>
                <w:webHidden/>
              </w:rPr>
            </w:r>
            <w:r>
              <w:rPr>
                <w:noProof/>
                <w:webHidden/>
              </w:rPr>
              <w:fldChar w:fldCharType="separate"/>
            </w:r>
            <w:r>
              <w:rPr>
                <w:noProof/>
                <w:webHidden/>
              </w:rPr>
              <w:t>7</w:t>
            </w:r>
            <w:r>
              <w:rPr>
                <w:noProof/>
                <w:webHidden/>
              </w:rPr>
              <w:fldChar w:fldCharType="end"/>
            </w:r>
          </w:hyperlink>
        </w:p>
        <w:p w14:paraId="31AF9396" w14:textId="56193637" w:rsidR="003B06A5" w:rsidRDefault="003B06A5">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1230" w:history="1">
            <w:r w:rsidRPr="00845684">
              <w:rPr>
                <w:rStyle w:val="Hyperlink"/>
                <w:noProof/>
              </w:rPr>
              <w:t>Troubleshooting</w:t>
            </w:r>
            <w:r>
              <w:rPr>
                <w:noProof/>
                <w:webHidden/>
              </w:rPr>
              <w:tab/>
            </w:r>
            <w:r>
              <w:rPr>
                <w:noProof/>
                <w:webHidden/>
              </w:rPr>
              <w:fldChar w:fldCharType="begin"/>
            </w:r>
            <w:r>
              <w:rPr>
                <w:noProof/>
                <w:webHidden/>
              </w:rPr>
              <w:instrText xml:space="preserve"> PAGEREF _Toc213401230 \h </w:instrText>
            </w:r>
            <w:r>
              <w:rPr>
                <w:noProof/>
                <w:webHidden/>
              </w:rPr>
            </w:r>
            <w:r>
              <w:rPr>
                <w:noProof/>
                <w:webHidden/>
              </w:rPr>
              <w:fldChar w:fldCharType="separate"/>
            </w:r>
            <w:r>
              <w:rPr>
                <w:noProof/>
                <w:webHidden/>
              </w:rPr>
              <w:t>8</w:t>
            </w:r>
            <w:r>
              <w:rPr>
                <w:noProof/>
                <w:webHidden/>
              </w:rPr>
              <w:fldChar w:fldCharType="end"/>
            </w:r>
          </w:hyperlink>
        </w:p>
        <w:p w14:paraId="62579B52" w14:textId="37BDBD48" w:rsidR="008F7764" w:rsidRDefault="008F7764" w:rsidP="008F7764">
          <w:r>
            <w:rPr>
              <w:b/>
              <w:bCs/>
              <w:noProof/>
            </w:rPr>
            <w:fldChar w:fldCharType="end"/>
          </w:r>
        </w:p>
      </w:sdtContent>
    </w:sdt>
    <w:p w14:paraId="55EE7181" w14:textId="77777777" w:rsidR="008F7764" w:rsidRDefault="008F7764" w:rsidP="008F7764">
      <w:pPr>
        <w:pStyle w:val="Heading2"/>
      </w:pPr>
      <w:bookmarkStart w:id="0" w:name="_Toc213401219"/>
      <w:r>
        <w:t>About the Quality Management System</w:t>
      </w:r>
      <w:bookmarkEnd w:id="0"/>
    </w:p>
    <w:p w14:paraId="37853E1A" w14:textId="2DB17FBE" w:rsidR="008F7764" w:rsidRDefault="008F7764" w:rsidP="008F7764">
      <w:r>
        <w:t>The Quality Management System (QMS) i</w:t>
      </w:r>
      <w:r w:rsidR="003B06A5">
        <w:t>s</w:t>
      </w:r>
      <w:r>
        <w:t xml:space="preserve"> </w:t>
      </w:r>
      <w:r w:rsidRPr="003B06A5">
        <w:rPr>
          <w:highlight w:val="yellow"/>
        </w:rPr>
        <w:t>[Insert organisation name]’s</w:t>
      </w:r>
      <w:r>
        <w:t xml:space="preserve"> new online portal to host our policies, processes and templates for operational use. All staff will have access to the QMS through their internet enabled device. The QMS is provided in partnership by Ageing Australia and Centro Assist. The technology of the platform is provided through Centro Assist. </w:t>
      </w:r>
    </w:p>
    <w:p w14:paraId="0DAC35ED" w14:textId="77777777" w:rsidR="008F7764" w:rsidRDefault="008F7764" w:rsidP="008F7764">
      <w:pPr>
        <w:pStyle w:val="Heading2"/>
      </w:pPr>
      <w:bookmarkStart w:id="1" w:name="_Toc213401220"/>
      <w:r>
        <w:t>Expectations for staff</w:t>
      </w:r>
      <w:bookmarkEnd w:id="1"/>
    </w:p>
    <w:p w14:paraId="229D8DB5" w14:textId="77777777" w:rsidR="008F7764" w:rsidRDefault="008F7764" w:rsidP="008F7764">
      <w:r>
        <w:t xml:space="preserve">Staff with access to the QMS are expected to use the system to find policies, processes and templates that are relevant for their role. All hard copy versions of policies, processes or templates should be appropriately destroyed as these will no longer be current. </w:t>
      </w:r>
    </w:p>
    <w:p w14:paraId="11520C9C" w14:textId="77777777" w:rsidR="008F7764" w:rsidRDefault="008F7764" w:rsidP="008F7764">
      <w:r>
        <w:t xml:space="preserve">Staff should save our QMS URL (insertdomainname.centroassist.com.au) to their web browser favourite bar for ease of access. The preferred web browser for use of the QMS is </w:t>
      </w:r>
      <w:r w:rsidRPr="008F7764">
        <w:rPr>
          <w:highlight w:val="yellow"/>
        </w:rPr>
        <w:t xml:space="preserve">[insert preference – note works best on Chrome]. </w:t>
      </w:r>
    </w:p>
    <w:p w14:paraId="13BA6476" w14:textId="77777777" w:rsidR="008F7764" w:rsidRDefault="008F7764" w:rsidP="008F7764">
      <w:r>
        <w:t xml:space="preserve">Staff are expected to log into the QMS for the first time as per the instructions in this quick user guide and set up a unique and strong password. Logins and passwords should not be shared. </w:t>
      </w:r>
    </w:p>
    <w:p w14:paraId="70ACC7A6" w14:textId="77777777" w:rsidR="008F7764" w:rsidRDefault="008F7764" w:rsidP="008F7764">
      <w:r>
        <w:t xml:space="preserve">Staff will be assigned Required Reading of content relevant to their role. This should be completed within </w:t>
      </w:r>
      <w:r w:rsidRPr="008F7764">
        <w:rPr>
          <w:highlight w:val="yellow"/>
        </w:rPr>
        <w:t xml:space="preserve">[insert timeframe]. </w:t>
      </w:r>
    </w:p>
    <w:p w14:paraId="2F7421C5" w14:textId="77777777" w:rsidR="008F7764" w:rsidRPr="008F7764" w:rsidRDefault="008F7764" w:rsidP="008F7764">
      <w:pPr>
        <w:rPr>
          <w:highlight w:val="yellow"/>
        </w:rPr>
      </w:pPr>
      <w:r w:rsidRPr="008F7764">
        <w:rPr>
          <w:highlight w:val="yellow"/>
        </w:rPr>
        <w:t>[insert any additional expectations for staff].</w:t>
      </w:r>
    </w:p>
    <w:p w14:paraId="15403CCA" w14:textId="0A0ED365" w:rsidR="008F7764" w:rsidRDefault="008F7764" w:rsidP="008F7764">
      <w:pPr>
        <w:pStyle w:val="Heading2"/>
      </w:pPr>
      <w:bookmarkStart w:id="2" w:name="_Toc213401221"/>
      <w:r>
        <w:lastRenderedPageBreak/>
        <w:t>System access</w:t>
      </w:r>
      <w:bookmarkEnd w:id="2"/>
    </w:p>
    <w:p w14:paraId="5C68CA07" w14:textId="280AA120" w:rsidR="008F7764" w:rsidRDefault="008F7764" w:rsidP="008F7764">
      <w:pPr>
        <w:spacing w:line="240" w:lineRule="auto"/>
      </w:pPr>
      <w:r w:rsidRPr="008F7764">
        <w:rPr>
          <w:b/>
          <w:bCs/>
        </w:rPr>
        <w:t>Link:</w:t>
      </w:r>
      <w:r>
        <w:t xml:space="preserve"> </w:t>
      </w:r>
      <w:r w:rsidRPr="008F7764">
        <w:rPr>
          <w:highlight w:val="yellow"/>
        </w:rPr>
        <w:t>[insertdomainname.centroassist.com.au]</w:t>
      </w:r>
    </w:p>
    <w:p w14:paraId="3B1B54AC" w14:textId="2EA8266B" w:rsidR="008F7764" w:rsidRDefault="008F7764" w:rsidP="008F7764">
      <w:pPr>
        <w:spacing w:line="240" w:lineRule="auto"/>
      </w:pPr>
      <w:r w:rsidRPr="008F7764">
        <w:rPr>
          <w:b/>
          <w:bCs/>
        </w:rPr>
        <w:t>Username:</w:t>
      </w:r>
      <w:r>
        <w:t xml:space="preserve"> Your email address </w:t>
      </w:r>
    </w:p>
    <w:p w14:paraId="228C1411" w14:textId="643CEF8A" w:rsidR="008F7764" w:rsidRDefault="008F7764" w:rsidP="008F7764">
      <w:pPr>
        <w:spacing w:line="240" w:lineRule="auto"/>
      </w:pPr>
      <w:r w:rsidRPr="008F7764">
        <w:rPr>
          <w:b/>
          <w:bCs/>
        </w:rPr>
        <w:t>Password:</w:t>
      </w:r>
      <w:r>
        <w:t xml:space="preserve"> user selected</w:t>
      </w:r>
    </w:p>
    <w:p w14:paraId="72EA91E3" w14:textId="101A1A3E" w:rsidR="008F7764" w:rsidRDefault="008F7764" w:rsidP="008F7764">
      <w:r>
        <w:t>If you have forgotten your password, copy and paste the link into your web browser, enter your email address and select the option to reset your password, then follow the prompts. Details will be sent to your email.</w:t>
      </w:r>
    </w:p>
    <w:p w14:paraId="2BEB96C5" w14:textId="44D67609" w:rsidR="008F7764" w:rsidRDefault="008F7764" w:rsidP="008F7764">
      <w:hyperlink r:id="rId9" w:history="1">
        <w:r w:rsidRPr="008F7764">
          <w:rPr>
            <w:rStyle w:val="Hyperlink"/>
          </w:rPr>
          <w:t>Refer to this User Guide for assistance.</w:t>
        </w:r>
      </w:hyperlink>
      <w:r>
        <w:t xml:space="preserve"> </w:t>
      </w:r>
    </w:p>
    <w:p w14:paraId="0803CD3A" w14:textId="545D4001" w:rsidR="008F7764" w:rsidRDefault="008F7764" w:rsidP="008F7764"/>
    <w:p w14:paraId="14E4CC64" w14:textId="40C80139" w:rsidR="008F7764" w:rsidRPr="008F7764" w:rsidRDefault="008F7764" w:rsidP="008F7764">
      <w:pPr>
        <w:pStyle w:val="Heading2"/>
      </w:pPr>
      <w:bookmarkStart w:id="3" w:name="_Toc213401222"/>
      <w:r w:rsidRPr="008F7764">
        <w:t>Logging in for the first time</w:t>
      </w:r>
      <w:bookmarkEnd w:id="3"/>
    </w:p>
    <w:p w14:paraId="2881D326" w14:textId="13B12FB1" w:rsidR="008F7764" w:rsidRDefault="008F7764" w:rsidP="008F7764">
      <w:r>
        <w:t xml:space="preserve">Users will receive an invitation email to access the QMS for the first time. This email will come from noreply@centroassist.com.au and an example of what the email will look like is shown below. Use the link included in the email to set up a password. If you do not receive the email as expected, first check your junk mail. If you still require assistance reach out to </w:t>
      </w:r>
      <w:r w:rsidRPr="008F7764">
        <w:rPr>
          <w:highlight w:val="yellow"/>
        </w:rPr>
        <w:t>[insert name of system administrator]</w:t>
      </w:r>
      <w:r>
        <w:t xml:space="preserve"> for help. </w:t>
      </w:r>
    </w:p>
    <w:p w14:paraId="19874B2C" w14:textId="33BB816F" w:rsidR="00934694" w:rsidRDefault="00934694" w:rsidP="008F7764">
      <w:r>
        <w:rPr>
          <w:noProof/>
          <w14:ligatures w14:val="standardContextual"/>
        </w:rPr>
        <w:drawing>
          <wp:inline distT="0" distB="0" distL="0" distR="0" wp14:anchorId="3B6145AF" wp14:editId="10A66537">
            <wp:extent cx="5731510" cy="2064385"/>
            <wp:effectExtent l="0" t="0" r="2540" b="0"/>
            <wp:docPr id="2871679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7962" name="Picture 1" descr="A screenshot of a computer&#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731510" cy="2064385"/>
                    </a:xfrm>
                    <a:prstGeom prst="rect">
                      <a:avLst/>
                    </a:prstGeom>
                  </pic:spPr>
                </pic:pic>
              </a:graphicData>
            </a:graphic>
          </wp:inline>
        </w:drawing>
      </w:r>
    </w:p>
    <w:p w14:paraId="6DEFDA7E" w14:textId="3E6632DF" w:rsidR="008F7764" w:rsidRDefault="008F7764" w:rsidP="008F7764"/>
    <w:p w14:paraId="259E060B" w14:textId="2124131B" w:rsidR="008F7764" w:rsidRPr="008F7764" w:rsidRDefault="008F7764" w:rsidP="008F7764">
      <w:pPr>
        <w:pStyle w:val="Heading2"/>
      </w:pPr>
      <w:bookmarkStart w:id="4" w:name="_Toc213401223"/>
      <w:r w:rsidRPr="008F7764">
        <w:t>Navigating the QMS</w:t>
      </w:r>
      <w:bookmarkEnd w:id="4"/>
    </w:p>
    <w:p w14:paraId="3A5A879F" w14:textId="31C33638" w:rsidR="008F7764" w:rsidRDefault="008F7764" w:rsidP="008F7764">
      <w:hyperlink r:id="rId11" w:history="1">
        <w:r w:rsidRPr="008F7764">
          <w:rPr>
            <w:rStyle w:val="Hyperlink"/>
          </w:rPr>
          <w:t>Refer to this User Guide on Navigation Basics.</w:t>
        </w:r>
      </w:hyperlink>
      <w:r>
        <w:t xml:space="preserve"> </w:t>
      </w:r>
    </w:p>
    <w:p w14:paraId="3E11BE5F" w14:textId="0B47729A" w:rsidR="008F7764" w:rsidRPr="008F7764" w:rsidRDefault="008F7764" w:rsidP="008F7764">
      <w:pPr>
        <w:pStyle w:val="Subheading"/>
      </w:pPr>
      <w:r w:rsidRPr="008F7764">
        <w:t>Home Page</w:t>
      </w:r>
    </w:p>
    <w:p w14:paraId="5156593C" w14:textId="22CB6ED0" w:rsidR="008F7764" w:rsidRDefault="00C64E4D" w:rsidP="008F7764">
      <w:r w:rsidRPr="00C64E4D">
        <w:rPr>
          <w:noProof/>
        </w:rPr>
        <w:lastRenderedPageBreak/>
        <w:drawing>
          <wp:anchor distT="0" distB="0" distL="114300" distR="114300" simplePos="0" relativeHeight="251675648" behindDoc="0" locked="0" layoutInCell="1" allowOverlap="1" wp14:anchorId="5E887EF2" wp14:editId="3082A1C6">
            <wp:simplePos x="0" y="0"/>
            <wp:positionH relativeFrom="column">
              <wp:posOffset>654505</wp:posOffset>
            </wp:positionH>
            <wp:positionV relativeFrom="paragraph">
              <wp:posOffset>522605</wp:posOffset>
            </wp:positionV>
            <wp:extent cx="4133850" cy="3193415"/>
            <wp:effectExtent l="0" t="0" r="0" b="6985"/>
            <wp:wrapTopAndBottom/>
            <wp:docPr id="1881278225"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278225" name="Picture 1" descr="A screenshot of a web page&#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133850" cy="3193415"/>
                    </a:xfrm>
                    <a:prstGeom prst="rect">
                      <a:avLst/>
                    </a:prstGeom>
                  </pic:spPr>
                </pic:pic>
              </a:graphicData>
            </a:graphic>
            <wp14:sizeRelH relativeFrom="margin">
              <wp14:pctWidth>0</wp14:pctWidth>
            </wp14:sizeRelH>
            <wp14:sizeRelV relativeFrom="margin">
              <wp14:pctHeight>0</wp14:pctHeight>
            </wp14:sizeRelV>
          </wp:anchor>
        </w:drawing>
      </w:r>
      <w:r w:rsidR="008F7764">
        <w:t xml:space="preserve">When opening the QMS the system will land on the Home page. From here you can navigate to various pages on the system and use the global search function. </w:t>
      </w:r>
    </w:p>
    <w:p w14:paraId="46CAFB2D" w14:textId="40E34E7A" w:rsidR="008F7764" w:rsidRPr="008F7764" w:rsidRDefault="008F7764" w:rsidP="008F7764">
      <w:pPr>
        <w:pStyle w:val="Subheading"/>
      </w:pPr>
      <w:r w:rsidRPr="008F7764">
        <w:t>Content type</w:t>
      </w:r>
    </w:p>
    <w:p w14:paraId="35F7727F" w14:textId="14524980" w:rsidR="00C64E4D" w:rsidRDefault="00C64E4D" w:rsidP="00C64E4D">
      <w:r>
        <w:t>Click on the relevant heading within the top ribbon (Processes, Policies or Documents) to navigate to the content of that type:</w:t>
      </w:r>
    </w:p>
    <w:p w14:paraId="70F04634" w14:textId="57D70F85" w:rsidR="00C64E4D" w:rsidRDefault="00C64E4D" w:rsidP="00C64E4D">
      <w:pPr>
        <w:pStyle w:val="ListParagraph"/>
        <w:numPr>
          <w:ilvl w:val="0"/>
          <w:numId w:val="3"/>
        </w:numPr>
      </w:pPr>
      <w:r w:rsidRPr="008F7764">
        <w:rPr>
          <w:b/>
          <w:bCs/>
        </w:rPr>
        <w:t>Processes:</w:t>
      </w:r>
      <w:r>
        <w:t xml:space="preserve"> Step by step procedures on how to perform specific activities</w:t>
      </w:r>
    </w:p>
    <w:p w14:paraId="4CC23173" w14:textId="7726209D" w:rsidR="00C64E4D" w:rsidRDefault="00C64E4D" w:rsidP="00C64E4D">
      <w:pPr>
        <w:pStyle w:val="ListParagraph"/>
        <w:numPr>
          <w:ilvl w:val="0"/>
          <w:numId w:val="3"/>
        </w:numPr>
      </w:pPr>
      <w:r w:rsidRPr="008F7764">
        <w:rPr>
          <w:b/>
          <w:bCs/>
        </w:rPr>
        <w:t>Policies:</w:t>
      </w:r>
      <w:r>
        <w:t xml:space="preserve"> Organisational commitment, expectations and requirements of staff in relation to a particular topic</w:t>
      </w:r>
    </w:p>
    <w:p w14:paraId="50EFECA8" w14:textId="33DA7F07" w:rsidR="00C64E4D" w:rsidRDefault="00C64E4D" w:rsidP="00C64E4D">
      <w:pPr>
        <w:pStyle w:val="ListParagraph"/>
        <w:numPr>
          <w:ilvl w:val="0"/>
          <w:numId w:val="3"/>
        </w:numPr>
      </w:pPr>
      <w:r>
        <w:rPr>
          <w:rFonts w:ascii="Arial" w:hAnsi="Arial" w:cs="Arial"/>
          <w:noProof/>
          <w:sz w:val="24"/>
          <w:szCs w:val="24"/>
        </w:rPr>
        <w:drawing>
          <wp:anchor distT="0" distB="0" distL="114300" distR="114300" simplePos="0" relativeHeight="251659264" behindDoc="0" locked="0" layoutInCell="1" allowOverlap="1" wp14:anchorId="35764441" wp14:editId="2BAC59EC">
            <wp:simplePos x="0" y="0"/>
            <wp:positionH relativeFrom="column">
              <wp:posOffset>695960</wp:posOffset>
            </wp:positionH>
            <wp:positionV relativeFrom="paragraph">
              <wp:posOffset>509545</wp:posOffset>
            </wp:positionV>
            <wp:extent cx="3924935" cy="668655"/>
            <wp:effectExtent l="0" t="0" r="0" b="0"/>
            <wp:wrapTopAndBottom/>
            <wp:docPr id="602148112"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48112" name="Picture 3" descr="A screenshot of a computer&#10;&#10;AI-generated content may be incorrect."/>
                    <pic:cNvPicPr/>
                  </pic:nvPicPr>
                  <pic:blipFill rotWithShape="1">
                    <a:blip r:embed="rId13" cstate="print">
                      <a:extLst>
                        <a:ext uri="{28A0092B-C50C-407E-A947-70E740481C1C}">
                          <a14:useLocalDpi xmlns:a14="http://schemas.microsoft.com/office/drawing/2010/main" val="0"/>
                        </a:ext>
                      </a:extLst>
                    </a:blip>
                    <a:srcRect b="77150"/>
                    <a:stretch>
                      <a:fillRect/>
                    </a:stretch>
                  </pic:blipFill>
                  <pic:spPr bwMode="auto">
                    <a:xfrm>
                      <a:off x="0" y="0"/>
                      <a:ext cx="3924935" cy="6686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F7764">
        <w:rPr>
          <w:b/>
          <w:bCs/>
        </w:rPr>
        <w:t>Documents:</w:t>
      </w:r>
      <w:r>
        <w:t xml:space="preserve"> Related material including guides, forms, templates and links to external resources</w:t>
      </w:r>
      <w:r>
        <w:br/>
      </w:r>
    </w:p>
    <w:p w14:paraId="126CEBB6" w14:textId="77777777" w:rsidR="008F7764" w:rsidRDefault="008F7764" w:rsidP="008F7764">
      <w:r>
        <w:t>There will be two view options within each content type:</w:t>
      </w:r>
    </w:p>
    <w:p w14:paraId="779B687A" w14:textId="52DA1A2A" w:rsidR="008F7764" w:rsidRDefault="008F7764" w:rsidP="008F7764">
      <w:pPr>
        <w:pStyle w:val="ListParagraph"/>
        <w:numPr>
          <w:ilvl w:val="0"/>
          <w:numId w:val="2"/>
        </w:numPr>
      </w:pPr>
      <w:r w:rsidRPr="008F7764">
        <w:rPr>
          <w:b/>
          <w:bCs/>
        </w:rPr>
        <w:t>Browse view:</w:t>
      </w:r>
      <w:r>
        <w:t xml:space="preserve"> default view which will show content assigned as Required Reading for your roles categorised according to the Aged Care Quality Standards. This view is not our preferred view. </w:t>
      </w:r>
    </w:p>
    <w:p w14:paraId="2003F57A" w14:textId="4BCEAD45" w:rsidR="008F7764" w:rsidRDefault="008F7764" w:rsidP="008F7764">
      <w:pPr>
        <w:pStyle w:val="ListParagraph"/>
        <w:numPr>
          <w:ilvl w:val="0"/>
          <w:numId w:val="2"/>
        </w:numPr>
      </w:pPr>
      <w:r w:rsidRPr="008F7764">
        <w:rPr>
          <w:b/>
          <w:bCs/>
        </w:rPr>
        <w:t>List view:</w:t>
      </w:r>
      <w:r>
        <w:t xml:space="preserve"> table view showing all content of that type in an alphabetical list. This is the preferred view for finding and searching content. </w:t>
      </w:r>
    </w:p>
    <w:p w14:paraId="79B592DE" w14:textId="11B84203" w:rsidR="008F7764" w:rsidRDefault="008F7764" w:rsidP="008F7764">
      <w:r w:rsidRPr="008F7764">
        <w:rPr>
          <w:rFonts w:asciiTheme="minorHAnsi" w:hAnsiTheme="minorHAnsi"/>
          <w:b/>
          <w:bCs/>
          <w:iCs/>
          <w:noProof/>
        </w:rPr>
        <w:lastRenderedPageBreak/>
        <w:drawing>
          <wp:anchor distT="0" distB="0" distL="114300" distR="114300" simplePos="0" relativeHeight="251661312" behindDoc="0" locked="0" layoutInCell="1" allowOverlap="1" wp14:anchorId="60ECCFB5" wp14:editId="071A234D">
            <wp:simplePos x="0" y="0"/>
            <wp:positionH relativeFrom="column">
              <wp:posOffset>545910</wp:posOffset>
            </wp:positionH>
            <wp:positionV relativeFrom="paragraph">
              <wp:posOffset>705248</wp:posOffset>
            </wp:positionV>
            <wp:extent cx="4406900" cy="1390650"/>
            <wp:effectExtent l="0" t="0" r="0" b="0"/>
            <wp:wrapTopAndBottom/>
            <wp:docPr id="209841170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1705" name="Picture 2" descr="A screenshot of a computer&#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4406900" cy="1390650"/>
                    </a:xfrm>
                    <a:prstGeom prst="rect">
                      <a:avLst/>
                    </a:prstGeom>
                  </pic:spPr>
                </pic:pic>
              </a:graphicData>
            </a:graphic>
          </wp:anchor>
        </w:drawing>
      </w:r>
      <w:r w:rsidRPr="008F7764">
        <w:rPr>
          <w:b/>
          <w:bCs/>
        </w:rPr>
        <w:t xml:space="preserve">Click on second tab (i.e. Process, Policy or Document depending on the content type) to find the list view. </w:t>
      </w:r>
      <w:r>
        <w:t xml:space="preserve">The image below shows an example of how to navigate to the list view for policies. </w:t>
      </w:r>
      <w:r w:rsidR="00C64E4D">
        <w:br/>
      </w:r>
    </w:p>
    <w:p w14:paraId="3362FE93" w14:textId="64C91639" w:rsidR="008F7764" w:rsidRDefault="008F7764" w:rsidP="008F7764">
      <w:r w:rsidRPr="008F7764">
        <w:rPr>
          <w:b/>
          <w:bCs/>
        </w:rPr>
        <w:t>Important:</w:t>
      </w:r>
      <w:r>
        <w:t xml:space="preserve"> If you are unable to see content under the Browse view this means that no content has been assigned as Required Reading. We recommend you view content through the list view as shown below (clicking on the Policies tab, then Policies sub tab).</w:t>
      </w:r>
    </w:p>
    <w:p w14:paraId="77CD1375" w14:textId="77777777" w:rsidR="008F7764" w:rsidRDefault="008F7764" w:rsidP="008F7764">
      <w:pPr>
        <w:pStyle w:val="Subheading"/>
      </w:pPr>
      <w:r>
        <w:t>Content item</w:t>
      </w:r>
    </w:p>
    <w:p w14:paraId="11706957" w14:textId="77777777" w:rsidR="008F7764" w:rsidRDefault="008F7764" w:rsidP="008F7764">
      <w:r>
        <w:t xml:space="preserve">Double </w:t>
      </w:r>
      <w:proofErr w:type="gramStart"/>
      <w:r>
        <w:t>click</w:t>
      </w:r>
      <w:proofErr w:type="gramEnd"/>
      <w:r>
        <w:t xml:space="preserve"> on a content item (i.e. policy, process or document) to open the item. </w:t>
      </w:r>
    </w:p>
    <w:p w14:paraId="2085EF92" w14:textId="77777777" w:rsidR="008F7764" w:rsidRDefault="008F7764" w:rsidP="008F7764">
      <w:pPr>
        <w:pStyle w:val="Heading3"/>
      </w:pPr>
      <w:bookmarkStart w:id="5" w:name="_Toc213401224"/>
      <w:r>
        <w:t>Policies</w:t>
      </w:r>
      <w:bookmarkEnd w:id="5"/>
    </w:p>
    <w:p w14:paraId="4D447A06" w14:textId="77777777" w:rsidR="008F7764" w:rsidRDefault="008F7764" w:rsidP="008F7764">
      <w:r>
        <w:t>The policies have two main views:</w:t>
      </w:r>
    </w:p>
    <w:p w14:paraId="570A04AE" w14:textId="612D6CB9" w:rsidR="008F7764" w:rsidRDefault="008F7764" w:rsidP="008F7764">
      <w:pPr>
        <w:pStyle w:val="ListParagraph"/>
        <w:numPr>
          <w:ilvl w:val="0"/>
          <w:numId w:val="4"/>
        </w:numPr>
      </w:pPr>
      <w:r w:rsidRPr="008F7764">
        <w:rPr>
          <w:b/>
          <w:bCs/>
        </w:rPr>
        <w:t>Overview:</w:t>
      </w:r>
      <w:r>
        <w:t xml:space="preserve"> includes context, definitions and relevant items for the policy as well as the details of what legislation and regulations are relevant. </w:t>
      </w:r>
    </w:p>
    <w:p w14:paraId="79CFC342" w14:textId="1323BFE4" w:rsidR="008F7764" w:rsidRDefault="008F7764" w:rsidP="008F7764">
      <w:pPr>
        <w:pStyle w:val="ListParagraph"/>
        <w:numPr>
          <w:ilvl w:val="0"/>
          <w:numId w:val="4"/>
        </w:numPr>
      </w:pPr>
      <w:r w:rsidRPr="008F7764">
        <w:rPr>
          <w:b/>
          <w:bCs/>
        </w:rPr>
        <w:t>Policy:</w:t>
      </w:r>
      <w:r>
        <w:t xml:space="preserve"> includes the body of the policy itself including what our organisation commits to doing, who is responsible for what and relevant resources. </w:t>
      </w:r>
    </w:p>
    <w:p w14:paraId="5EBACCB3" w14:textId="0ED8BE94" w:rsidR="008F7764" w:rsidRDefault="008F7764" w:rsidP="008F7764">
      <w:pPr>
        <w:pStyle w:val="ListParagraph"/>
      </w:pPr>
      <w:r>
        <w:rPr>
          <w:noProof/>
        </w:rPr>
        <w:drawing>
          <wp:anchor distT="0" distB="0" distL="114300" distR="114300" simplePos="0" relativeHeight="251663360" behindDoc="0" locked="0" layoutInCell="1" allowOverlap="1" wp14:anchorId="2C13F481" wp14:editId="484F4E21">
            <wp:simplePos x="0" y="0"/>
            <wp:positionH relativeFrom="column">
              <wp:posOffset>900752</wp:posOffset>
            </wp:positionH>
            <wp:positionV relativeFrom="paragraph">
              <wp:posOffset>223520</wp:posOffset>
            </wp:positionV>
            <wp:extent cx="3657600" cy="1154667"/>
            <wp:effectExtent l="0" t="0" r="0" b="7620"/>
            <wp:wrapTopAndBottom/>
            <wp:docPr id="1336551175"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51175" name="Picture 6" descr="A screenshot of a computer&#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3657600" cy="1154667"/>
                    </a:xfrm>
                    <a:prstGeom prst="rect">
                      <a:avLst/>
                    </a:prstGeom>
                  </pic:spPr>
                </pic:pic>
              </a:graphicData>
            </a:graphic>
          </wp:anchor>
        </w:drawing>
      </w:r>
    </w:p>
    <w:p w14:paraId="3282B99B" w14:textId="77777777" w:rsidR="008F7764" w:rsidRDefault="008F7764" w:rsidP="008F7764">
      <w:pPr>
        <w:pStyle w:val="Heading3"/>
      </w:pPr>
      <w:bookmarkStart w:id="6" w:name="_Toc213401225"/>
      <w:r>
        <w:t>Processes</w:t>
      </w:r>
      <w:bookmarkEnd w:id="6"/>
    </w:p>
    <w:p w14:paraId="5C17483F" w14:textId="77777777" w:rsidR="008F7764" w:rsidRDefault="008F7764" w:rsidP="008F7764">
      <w:r>
        <w:t>Processes have three main views:</w:t>
      </w:r>
    </w:p>
    <w:p w14:paraId="043B8A08" w14:textId="5D85426D" w:rsidR="008F7764" w:rsidRDefault="008F7764" w:rsidP="008F7764">
      <w:pPr>
        <w:pStyle w:val="ListParagraph"/>
        <w:numPr>
          <w:ilvl w:val="0"/>
          <w:numId w:val="5"/>
        </w:numPr>
      </w:pPr>
      <w:r w:rsidRPr="008F7764">
        <w:rPr>
          <w:b/>
          <w:bCs/>
        </w:rPr>
        <w:t>Step by Step:</w:t>
      </w:r>
      <w:r>
        <w:t xml:space="preserve"> this is the preferred and recommended view when working through a process</w:t>
      </w:r>
    </w:p>
    <w:p w14:paraId="7B2B1305" w14:textId="5C523D11" w:rsidR="008F7764" w:rsidRDefault="008F7764" w:rsidP="008F7764">
      <w:pPr>
        <w:pStyle w:val="ListParagraph"/>
        <w:numPr>
          <w:ilvl w:val="0"/>
          <w:numId w:val="5"/>
        </w:numPr>
      </w:pPr>
      <w:r w:rsidRPr="008F7764">
        <w:rPr>
          <w:b/>
          <w:bCs/>
        </w:rPr>
        <w:t>Map:</w:t>
      </w:r>
      <w:r>
        <w:t xml:space="preserve"> this view shows the process workflow</w:t>
      </w:r>
    </w:p>
    <w:p w14:paraId="3E8596E9" w14:textId="59FD9D7A" w:rsidR="008F7764" w:rsidRDefault="008F7764" w:rsidP="008F7764">
      <w:pPr>
        <w:pStyle w:val="ListParagraph"/>
        <w:numPr>
          <w:ilvl w:val="0"/>
          <w:numId w:val="5"/>
        </w:numPr>
      </w:pPr>
      <w:r w:rsidRPr="008F7764">
        <w:rPr>
          <w:b/>
          <w:bCs/>
        </w:rPr>
        <w:t>All Steps:</w:t>
      </w:r>
      <w:r>
        <w:t xml:space="preserve"> this shows every step of the process on one page.</w:t>
      </w:r>
    </w:p>
    <w:p w14:paraId="25FB384C" w14:textId="133BDE8E" w:rsidR="008F7764" w:rsidRDefault="008F7764" w:rsidP="008F7764">
      <w:r>
        <w:rPr>
          <w:b/>
          <w:noProof/>
        </w:rPr>
        <w:lastRenderedPageBreak/>
        <w:drawing>
          <wp:anchor distT="0" distB="0" distL="114300" distR="114300" simplePos="0" relativeHeight="251665408" behindDoc="0" locked="0" layoutInCell="1" allowOverlap="1" wp14:anchorId="7AD599DE" wp14:editId="56DC3948">
            <wp:simplePos x="0" y="0"/>
            <wp:positionH relativeFrom="column">
              <wp:posOffset>873457</wp:posOffset>
            </wp:positionH>
            <wp:positionV relativeFrom="paragraph">
              <wp:posOffset>177203</wp:posOffset>
            </wp:positionV>
            <wp:extent cx="3916680" cy="1182370"/>
            <wp:effectExtent l="0" t="0" r="7620" b="0"/>
            <wp:wrapTopAndBottom/>
            <wp:docPr id="1427769673" name="Picture 7"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769673" name="Picture 7" descr="A screenshot of a map&#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3916680" cy="1182370"/>
                    </a:xfrm>
                    <a:prstGeom prst="rect">
                      <a:avLst/>
                    </a:prstGeom>
                  </pic:spPr>
                </pic:pic>
              </a:graphicData>
            </a:graphic>
            <wp14:sizeRelH relativeFrom="margin">
              <wp14:pctWidth>0</wp14:pctWidth>
            </wp14:sizeRelH>
            <wp14:sizeRelV relativeFrom="margin">
              <wp14:pctHeight>0</wp14:pctHeight>
            </wp14:sizeRelV>
          </wp:anchor>
        </w:drawing>
      </w:r>
    </w:p>
    <w:p w14:paraId="31AB724F" w14:textId="77777777" w:rsidR="008F7764" w:rsidRDefault="008F7764" w:rsidP="008F7764"/>
    <w:p w14:paraId="194D0B1B" w14:textId="77777777" w:rsidR="008F7764" w:rsidRDefault="008F7764" w:rsidP="008F7764">
      <w:pPr>
        <w:pStyle w:val="Heading3"/>
      </w:pPr>
      <w:bookmarkStart w:id="7" w:name="_Toc213401226"/>
      <w:r>
        <w:t>Documents</w:t>
      </w:r>
      <w:bookmarkEnd w:id="7"/>
    </w:p>
    <w:p w14:paraId="3018E336" w14:textId="11667E33" w:rsidR="00C64E4D" w:rsidRDefault="008F7764" w:rsidP="00C64E4D">
      <w:r>
        <w:rPr>
          <w:b/>
          <w:bCs/>
          <w:noProof/>
        </w:rPr>
        <w:drawing>
          <wp:anchor distT="0" distB="0" distL="114300" distR="114300" simplePos="0" relativeHeight="251667456" behindDoc="0" locked="0" layoutInCell="1" allowOverlap="1" wp14:anchorId="2B22A8EE" wp14:editId="163DFF71">
            <wp:simplePos x="0" y="0"/>
            <wp:positionH relativeFrom="column">
              <wp:posOffset>1023582</wp:posOffset>
            </wp:positionH>
            <wp:positionV relativeFrom="paragraph">
              <wp:posOffset>744703</wp:posOffset>
            </wp:positionV>
            <wp:extent cx="3074276" cy="2362959"/>
            <wp:effectExtent l="0" t="0" r="0" b="0"/>
            <wp:wrapTopAndBottom/>
            <wp:docPr id="2006822115" name="Picture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822115" name="Picture 8" descr="A screenshot of a computer&#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3074276" cy="2362959"/>
                    </a:xfrm>
                    <a:prstGeom prst="rect">
                      <a:avLst/>
                    </a:prstGeom>
                  </pic:spPr>
                </pic:pic>
              </a:graphicData>
            </a:graphic>
          </wp:anchor>
        </w:drawing>
      </w:r>
      <w:r>
        <w:t xml:space="preserve">The Document library hosts various documents that are either links to external webpages or downloadable documents. Open the Document by double clicking then pressing Open. </w:t>
      </w:r>
    </w:p>
    <w:p w14:paraId="7EC73158" w14:textId="0886A29C" w:rsidR="008F7764" w:rsidRDefault="008F7764" w:rsidP="008F7764">
      <w:pPr>
        <w:pStyle w:val="Heading2"/>
      </w:pPr>
      <w:bookmarkStart w:id="8" w:name="_Toc213401227"/>
      <w:r>
        <w:t>Searching for content</w:t>
      </w:r>
      <w:bookmarkEnd w:id="8"/>
    </w:p>
    <w:p w14:paraId="3ABD0809" w14:textId="4B273F62" w:rsidR="008F7764" w:rsidRDefault="008F7764" w:rsidP="008F7764">
      <w:hyperlink r:id="rId18" w:history="1">
        <w:r w:rsidRPr="008F7764">
          <w:rPr>
            <w:rStyle w:val="Hyperlink"/>
          </w:rPr>
          <w:t>Refer to this User Guide on Searching the Web App.</w:t>
        </w:r>
      </w:hyperlink>
      <w:r>
        <w:t xml:space="preserve"> </w:t>
      </w:r>
    </w:p>
    <w:p w14:paraId="00EA1FE8" w14:textId="77777777" w:rsidR="008F7764" w:rsidRDefault="008F7764" w:rsidP="008F7764">
      <w:pPr>
        <w:pStyle w:val="Subheading"/>
      </w:pPr>
      <w:r>
        <w:t>Global search function</w:t>
      </w:r>
    </w:p>
    <w:p w14:paraId="3B25FADD" w14:textId="6618118B" w:rsidR="008F7764" w:rsidRDefault="008F7764" w:rsidP="008F7764">
      <w:r>
        <w:t xml:space="preserve">The global search function from the Home page is the best way to find content that you are looking for. Use the Search function in the top right-hand corner of the page to enter in key terms for your search. </w:t>
      </w:r>
      <w:r w:rsidR="003B06A5">
        <w:br/>
      </w:r>
    </w:p>
    <w:p w14:paraId="2368AD19" w14:textId="33D90448" w:rsidR="00C64E4D" w:rsidRPr="00C64E4D" w:rsidRDefault="00C64E4D" w:rsidP="008F7764">
      <w:r>
        <w:rPr>
          <w:b/>
          <w:iCs/>
          <w:noProof/>
          <w:szCs w:val="28"/>
        </w:rPr>
        <w:drawing>
          <wp:anchor distT="0" distB="0" distL="114300" distR="114300" simplePos="0" relativeHeight="251670528" behindDoc="0" locked="0" layoutInCell="1" allowOverlap="1" wp14:anchorId="563E1643" wp14:editId="5C22DC87">
            <wp:simplePos x="0" y="0"/>
            <wp:positionH relativeFrom="column">
              <wp:posOffset>0</wp:posOffset>
            </wp:positionH>
            <wp:positionV relativeFrom="paragraph">
              <wp:posOffset>559</wp:posOffset>
            </wp:positionV>
            <wp:extent cx="5731510" cy="1035685"/>
            <wp:effectExtent l="0" t="0" r="2540" b="0"/>
            <wp:wrapTopAndBottom/>
            <wp:docPr id="1763219114" name="Picture 4"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219114" name="Picture 4" descr="A screenshot of a web page&#10;&#10;AI-generated content may be incorrect."/>
                    <pic:cNvPicPr/>
                  </pic:nvPicPr>
                  <pic:blipFill rotWithShape="1">
                    <a:blip r:embed="rId19">
                      <a:extLst>
                        <a:ext uri="{28A0092B-C50C-407E-A947-70E740481C1C}">
                          <a14:useLocalDpi xmlns:a14="http://schemas.microsoft.com/office/drawing/2010/main" val="0"/>
                        </a:ext>
                      </a:extLst>
                    </a:blip>
                    <a:srcRect b="75746"/>
                    <a:stretch>
                      <a:fillRect/>
                    </a:stretch>
                  </pic:blipFill>
                  <pic:spPr bwMode="auto">
                    <a:xfrm>
                      <a:off x="0" y="0"/>
                      <a:ext cx="5731510" cy="1035685"/>
                    </a:xfrm>
                    <a:prstGeom prst="rect">
                      <a:avLst/>
                    </a:prstGeom>
                    <a:ln>
                      <a:noFill/>
                    </a:ln>
                    <a:extLst>
                      <a:ext uri="{53640926-AAD7-44D8-BBD7-CCE9431645EC}">
                        <a14:shadowObscured xmlns:a14="http://schemas.microsoft.com/office/drawing/2010/main"/>
                      </a:ext>
                    </a:extLst>
                  </pic:spPr>
                </pic:pic>
              </a:graphicData>
            </a:graphic>
          </wp:anchor>
        </w:drawing>
      </w:r>
      <w:r>
        <w:br/>
      </w:r>
      <w:r w:rsidR="008F7764">
        <w:t xml:space="preserve">Enter a key search term. The results will show content items of all types which contain the term either in the name or body of the item. </w:t>
      </w:r>
    </w:p>
    <w:p w14:paraId="47CF877F" w14:textId="536FF367" w:rsidR="003B06A5" w:rsidRDefault="008F7764" w:rsidP="008F7764">
      <w:r w:rsidRPr="00C64E4D">
        <w:rPr>
          <w:b/>
          <w:bCs/>
        </w:rPr>
        <w:t>Tip:</w:t>
      </w:r>
      <w:r>
        <w:t xml:space="preserve"> You can search phrases to get more accurate results. If you aren’t getting any results, check your spelling is correct and/or reduce the search term.</w:t>
      </w:r>
    </w:p>
    <w:p w14:paraId="74564150" w14:textId="7915DEBC" w:rsidR="003B06A5" w:rsidRDefault="003B06A5" w:rsidP="008F7764">
      <w:r w:rsidRPr="00281878">
        <w:rPr>
          <w:rStyle w:val="Emphasis"/>
          <w:noProof/>
        </w:rPr>
        <w:lastRenderedPageBreak/>
        <w:drawing>
          <wp:anchor distT="0" distB="0" distL="114300" distR="114300" simplePos="0" relativeHeight="251669504" behindDoc="0" locked="0" layoutInCell="1" allowOverlap="1" wp14:anchorId="0D685660" wp14:editId="6907498F">
            <wp:simplePos x="0" y="0"/>
            <wp:positionH relativeFrom="column">
              <wp:posOffset>333375</wp:posOffset>
            </wp:positionH>
            <wp:positionV relativeFrom="paragraph">
              <wp:posOffset>253412</wp:posOffset>
            </wp:positionV>
            <wp:extent cx="5097145" cy="4353560"/>
            <wp:effectExtent l="0" t="0" r="8255" b="8890"/>
            <wp:wrapTopAndBottom/>
            <wp:docPr id="618598723" name="Picture 1" descr="A screenshot of a search resul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8723" name="Picture 1" descr="A screenshot of a search results&#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5097145" cy="4353560"/>
                    </a:xfrm>
                    <a:prstGeom prst="rect">
                      <a:avLst/>
                    </a:prstGeom>
                  </pic:spPr>
                </pic:pic>
              </a:graphicData>
            </a:graphic>
            <wp14:sizeRelH relativeFrom="margin">
              <wp14:pctWidth>0</wp14:pctWidth>
            </wp14:sizeRelH>
            <wp14:sizeRelV relativeFrom="margin">
              <wp14:pctHeight>0</wp14:pctHeight>
            </wp14:sizeRelV>
          </wp:anchor>
        </w:drawing>
      </w:r>
    </w:p>
    <w:p w14:paraId="00C39BC6" w14:textId="600D4B7D" w:rsidR="003B06A5" w:rsidRDefault="003B06A5" w:rsidP="008F7764"/>
    <w:p w14:paraId="313840D2" w14:textId="31D8A6B8" w:rsidR="008F7764" w:rsidRDefault="008F7764" w:rsidP="00C64E4D">
      <w:pPr>
        <w:pStyle w:val="Subheading"/>
      </w:pPr>
      <w:r>
        <w:t>Filter in list view</w:t>
      </w:r>
    </w:p>
    <w:p w14:paraId="561B968C" w14:textId="031E37DF" w:rsidR="008F7764" w:rsidRDefault="00C64E4D" w:rsidP="008F7764">
      <w:r>
        <w:rPr>
          <w:b/>
          <w:iCs/>
          <w:noProof/>
          <w:szCs w:val="28"/>
        </w:rPr>
        <w:drawing>
          <wp:anchor distT="0" distB="0" distL="114300" distR="114300" simplePos="0" relativeHeight="251671552" behindDoc="0" locked="0" layoutInCell="1" allowOverlap="1" wp14:anchorId="6FBFFE62" wp14:editId="1AAEE45C">
            <wp:simplePos x="0" y="0"/>
            <wp:positionH relativeFrom="column">
              <wp:posOffset>109182</wp:posOffset>
            </wp:positionH>
            <wp:positionV relativeFrom="paragraph">
              <wp:posOffset>1093774</wp:posOffset>
            </wp:positionV>
            <wp:extent cx="5731510" cy="1663700"/>
            <wp:effectExtent l="0" t="0" r="2540" b="0"/>
            <wp:wrapTopAndBottom/>
            <wp:docPr id="305449636"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449636" name="Picture 5" descr="A screenshot of a computer&#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5731510" cy="1663700"/>
                    </a:xfrm>
                    <a:prstGeom prst="rect">
                      <a:avLst/>
                    </a:prstGeom>
                  </pic:spPr>
                </pic:pic>
              </a:graphicData>
            </a:graphic>
          </wp:anchor>
        </w:drawing>
      </w:r>
      <w:r w:rsidR="008F7764">
        <w:t>You can also filter and search different types of content (policies, processes and documents) by clicking on the relevant tab and accessing list view. List view can be accessed by clicking the subtab with the same name as the main tab. You can then add text to the white boxes to search and filter content. It is also possible to use the arrow next to each box to sort the list.</w:t>
      </w:r>
    </w:p>
    <w:p w14:paraId="62360D55" w14:textId="6B2F877E" w:rsidR="008F7764" w:rsidRDefault="003B06A5" w:rsidP="008F7764">
      <w:r>
        <w:rPr>
          <w:b/>
          <w:bCs/>
        </w:rPr>
        <w:br/>
      </w:r>
      <w:r w:rsidR="008F7764" w:rsidRPr="00C64E4D">
        <w:rPr>
          <w:b/>
          <w:bCs/>
        </w:rPr>
        <w:t>Tip:</w:t>
      </w:r>
      <w:r w:rsidR="008F7764">
        <w:t xml:space="preserve"> Use the zoom feature on your web browser to zoom in or out and make more columns on the list view visible.</w:t>
      </w:r>
    </w:p>
    <w:p w14:paraId="4EAA5A35" w14:textId="5D28597C" w:rsidR="008F7764" w:rsidRDefault="008F7764" w:rsidP="00C64E4D">
      <w:pPr>
        <w:pStyle w:val="Heading2"/>
      </w:pPr>
      <w:bookmarkStart w:id="9" w:name="_Toc213401228"/>
      <w:r>
        <w:lastRenderedPageBreak/>
        <w:t>Providing feedback</w:t>
      </w:r>
      <w:bookmarkEnd w:id="9"/>
    </w:p>
    <w:p w14:paraId="78538568" w14:textId="5B734436" w:rsidR="008F7764" w:rsidRDefault="008F7764" w:rsidP="008F7764">
      <w:r>
        <w:t>You can provide feedback on the system using the icon located near the top right on every page.</w:t>
      </w:r>
    </w:p>
    <w:p w14:paraId="3731E509" w14:textId="63EFDB53" w:rsidR="008F7764" w:rsidRDefault="008F7764" w:rsidP="008F7764">
      <w:r>
        <w:t>Alternatively contact your manager for further guidance. They can help if you:</w:t>
      </w:r>
    </w:p>
    <w:p w14:paraId="102C66A9" w14:textId="788133A5" w:rsidR="008F7764" w:rsidRDefault="008F7764" w:rsidP="00C64E4D">
      <w:pPr>
        <w:pStyle w:val="ListParagraph"/>
        <w:numPr>
          <w:ilvl w:val="0"/>
          <w:numId w:val="6"/>
        </w:numPr>
      </w:pPr>
      <w:r>
        <w:t>can’t find what you are looking for</w:t>
      </w:r>
    </w:p>
    <w:p w14:paraId="126B1373" w14:textId="334FAD17" w:rsidR="008F7764" w:rsidRDefault="008F7764" w:rsidP="00C64E4D">
      <w:pPr>
        <w:pStyle w:val="ListParagraph"/>
        <w:numPr>
          <w:ilvl w:val="0"/>
          <w:numId w:val="6"/>
        </w:numPr>
      </w:pPr>
      <w:r>
        <w:t>need guidance on how to implement a policy or process or use a document within the system</w:t>
      </w:r>
    </w:p>
    <w:p w14:paraId="30D5E324" w14:textId="3976785B" w:rsidR="008F7764" w:rsidRDefault="008F7764" w:rsidP="00C64E4D">
      <w:pPr>
        <w:pStyle w:val="ListParagraph"/>
        <w:numPr>
          <w:ilvl w:val="0"/>
          <w:numId w:val="6"/>
        </w:numPr>
      </w:pPr>
      <w:r>
        <w:t>have a content query (e.g. have found and error, omission or updated needed).</w:t>
      </w:r>
    </w:p>
    <w:p w14:paraId="43B5E81A" w14:textId="48094D33" w:rsidR="008F7764" w:rsidRDefault="008F7764" w:rsidP="008F7764">
      <w:r>
        <w:t xml:space="preserve">Contact </w:t>
      </w:r>
      <w:r w:rsidRPr="00C64E4D">
        <w:rPr>
          <w:highlight w:val="yellow"/>
        </w:rPr>
        <w:t>[insert name of system administrator]</w:t>
      </w:r>
      <w:r>
        <w:t xml:space="preserve"> if you are not a current user and need access to the QMS. </w:t>
      </w:r>
    </w:p>
    <w:p w14:paraId="349615BF" w14:textId="77777777" w:rsidR="008F7764" w:rsidRDefault="008F7764" w:rsidP="00C64E4D">
      <w:pPr>
        <w:pStyle w:val="Heading2"/>
      </w:pPr>
      <w:bookmarkStart w:id="10" w:name="_Toc213401229"/>
      <w:r>
        <w:t>User options</w:t>
      </w:r>
      <w:bookmarkEnd w:id="10"/>
    </w:p>
    <w:p w14:paraId="7CCD143A" w14:textId="438763E8" w:rsidR="008F7764" w:rsidRDefault="00C64E4D" w:rsidP="008F7764">
      <w:r>
        <w:rPr>
          <w:noProof/>
        </w:rPr>
        <w:drawing>
          <wp:anchor distT="0" distB="0" distL="114300" distR="114300" simplePos="0" relativeHeight="251672576" behindDoc="0" locked="0" layoutInCell="1" allowOverlap="1" wp14:anchorId="3F74B54D" wp14:editId="1969B5BA">
            <wp:simplePos x="0" y="0"/>
            <wp:positionH relativeFrom="column">
              <wp:posOffset>0</wp:posOffset>
            </wp:positionH>
            <wp:positionV relativeFrom="paragraph">
              <wp:posOffset>346710</wp:posOffset>
            </wp:positionV>
            <wp:extent cx="5731510" cy="300355"/>
            <wp:effectExtent l="0" t="0" r="2540" b="4445"/>
            <wp:wrapTopAndBottom/>
            <wp:docPr id="3189211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21185" name="Picture 318921185"/>
                    <pic:cNvPicPr/>
                  </pic:nvPicPr>
                  <pic:blipFill>
                    <a:blip r:embed="rId22">
                      <a:extLst>
                        <a:ext uri="{28A0092B-C50C-407E-A947-70E740481C1C}">
                          <a14:useLocalDpi xmlns:a14="http://schemas.microsoft.com/office/drawing/2010/main" val="0"/>
                        </a:ext>
                      </a:extLst>
                    </a:blip>
                    <a:stretch>
                      <a:fillRect/>
                    </a:stretch>
                  </pic:blipFill>
                  <pic:spPr>
                    <a:xfrm>
                      <a:off x="0" y="0"/>
                      <a:ext cx="5731510" cy="300355"/>
                    </a:xfrm>
                    <a:prstGeom prst="rect">
                      <a:avLst/>
                    </a:prstGeom>
                  </pic:spPr>
                </pic:pic>
              </a:graphicData>
            </a:graphic>
          </wp:anchor>
        </w:drawing>
      </w:r>
      <w:r w:rsidR="008F7764">
        <w:t>Click on your username to access a drop-down list of options for your account.</w:t>
      </w:r>
    </w:p>
    <w:p w14:paraId="628DFF16" w14:textId="22F24680" w:rsidR="008F7764" w:rsidRDefault="008F7764" w:rsidP="008F7764">
      <w:r>
        <w:t xml:space="preserve"> </w:t>
      </w:r>
    </w:p>
    <w:p w14:paraId="05EEC818" w14:textId="77777777" w:rsidR="003B06A5" w:rsidRDefault="003B06A5" w:rsidP="008F7764">
      <w:r>
        <w:rPr>
          <w:noProof/>
        </w:rPr>
        <w:drawing>
          <wp:inline distT="0" distB="0" distL="0" distR="0" wp14:anchorId="1A836BF3" wp14:editId="4F798B17">
            <wp:extent cx="1310185" cy="1310185"/>
            <wp:effectExtent l="0" t="0" r="4445" b="4445"/>
            <wp:docPr id="1443752573" name="Picture 17" descr="A screen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52573" name="Picture 17" descr="A screenshot of a phone&#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6825" cy="1316825"/>
                    </a:xfrm>
                    <a:prstGeom prst="rect">
                      <a:avLst/>
                    </a:prstGeom>
                    <a:noFill/>
                    <a:ln>
                      <a:noFill/>
                    </a:ln>
                  </pic:spPr>
                </pic:pic>
              </a:graphicData>
            </a:graphic>
          </wp:inline>
        </w:drawing>
      </w:r>
    </w:p>
    <w:p w14:paraId="50A6BE41" w14:textId="347EE80F" w:rsidR="008F7764" w:rsidRDefault="008F7764" w:rsidP="008F7764">
      <w:r>
        <w:t>The drop-down list of options include:</w:t>
      </w:r>
    </w:p>
    <w:tbl>
      <w:tblPr>
        <w:tblStyle w:val="TableGrid"/>
        <w:tblW w:w="0" w:type="auto"/>
        <w:tblLook w:val="04A0" w:firstRow="1" w:lastRow="0" w:firstColumn="1" w:lastColumn="0" w:noHBand="0" w:noVBand="1"/>
      </w:tblPr>
      <w:tblGrid>
        <w:gridCol w:w="2547"/>
        <w:gridCol w:w="6469"/>
      </w:tblGrid>
      <w:tr w:rsidR="00C64E4D" w14:paraId="6E0B06C7" w14:textId="77777777" w:rsidTr="00C64E4D">
        <w:tc>
          <w:tcPr>
            <w:tcW w:w="2547" w:type="dxa"/>
            <w:shd w:val="clear" w:color="auto" w:fill="FF622F"/>
          </w:tcPr>
          <w:p w14:paraId="2D5BF724" w14:textId="084B3782" w:rsidR="00C64E4D" w:rsidRPr="00C64E4D" w:rsidRDefault="00C64E4D" w:rsidP="008F7764">
            <w:pPr>
              <w:rPr>
                <w:b/>
                <w:bCs/>
                <w:color w:val="FFFFFF" w:themeColor="background1"/>
                <w:sz w:val="28"/>
                <w:szCs w:val="28"/>
              </w:rPr>
            </w:pPr>
            <w:r w:rsidRPr="00C64E4D">
              <w:rPr>
                <w:b/>
                <w:bCs/>
                <w:color w:val="FFFFFF" w:themeColor="background1"/>
                <w:sz w:val="28"/>
                <w:szCs w:val="28"/>
              </w:rPr>
              <w:t>Field</w:t>
            </w:r>
          </w:p>
        </w:tc>
        <w:tc>
          <w:tcPr>
            <w:tcW w:w="6469" w:type="dxa"/>
            <w:shd w:val="clear" w:color="auto" w:fill="FF622F"/>
          </w:tcPr>
          <w:p w14:paraId="3C24E251" w14:textId="628AB24C" w:rsidR="00C64E4D" w:rsidRPr="00C64E4D" w:rsidRDefault="00C64E4D" w:rsidP="008F7764">
            <w:pPr>
              <w:rPr>
                <w:b/>
                <w:bCs/>
                <w:color w:val="FFFFFF" w:themeColor="background1"/>
                <w:sz w:val="28"/>
                <w:szCs w:val="28"/>
              </w:rPr>
            </w:pPr>
            <w:r w:rsidRPr="00C64E4D">
              <w:rPr>
                <w:b/>
                <w:bCs/>
                <w:color w:val="FFFFFF" w:themeColor="background1"/>
                <w:sz w:val="28"/>
                <w:szCs w:val="28"/>
              </w:rPr>
              <w:t>Description</w:t>
            </w:r>
          </w:p>
        </w:tc>
      </w:tr>
      <w:tr w:rsidR="00C64E4D" w14:paraId="2E0EA310" w14:textId="77777777" w:rsidTr="00C64E4D">
        <w:tc>
          <w:tcPr>
            <w:tcW w:w="2547" w:type="dxa"/>
          </w:tcPr>
          <w:p w14:paraId="380FF9D4" w14:textId="0C8F3359" w:rsidR="00C64E4D" w:rsidRDefault="00C64E4D" w:rsidP="008F7764">
            <w:r>
              <w:t>My Settings</w:t>
            </w:r>
          </w:p>
        </w:tc>
        <w:tc>
          <w:tcPr>
            <w:tcW w:w="6469" w:type="dxa"/>
          </w:tcPr>
          <w:p w14:paraId="4D69A35D" w14:textId="77777777" w:rsidR="00C64E4D" w:rsidRDefault="00C64E4D" w:rsidP="00C64E4D">
            <w:r>
              <w:t>Use this to view your User permissions, Roles, Business Units and Positions and/or change your password or user login details.</w:t>
            </w:r>
          </w:p>
          <w:p w14:paraId="57F00578" w14:textId="77777777" w:rsidR="00C64E4D" w:rsidRDefault="00C64E4D" w:rsidP="008F7764"/>
        </w:tc>
      </w:tr>
      <w:tr w:rsidR="00C64E4D" w14:paraId="7B901AA5" w14:textId="77777777" w:rsidTr="00C64E4D">
        <w:tc>
          <w:tcPr>
            <w:tcW w:w="2547" w:type="dxa"/>
          </w:tcPr>
          <w:p w14:paraId="029267D2" w14:textId="7CBE01F5" w:rsidR="00C64E4D" w:rsidRDefault="00C64E4D" w:rsidP="008F7764">
            <w:r>
              <w:t>Give feedback on this app</w:t>
            </w:r>
          </w:p>
        </w:tc>
        <w:tc>
          <w:tcPr>
            <w:tcW w:w="6469" w:type="dxa"/>
          </w:tcPr>
          <w:p w14:paraId="45A58FF2" w14:textId="35321C8F" w:rsidR="00C64E4D" w:rsidRDefault="00C64E4D" w:rsidP="008F7764">
            <w:r>
              <w:t>Another way to provide feedback through the system.</w:t>
            </w:r>
          </w:p>
        </w:tc>
      </w:tr>
      <w:tr w:rsidR="00C64E4D" w14:paraId="19F48E71" w14:textId="77777777" w:rsidTr="00C64E4D">
        <w:tc>
          <w:tcPr>
            <w:tcW w:w="2547" w:type="dxa"/>
          </w:tcPr>
          <w:p w14:paraId="625B13B7" w14:textId="3BBC9A67" w:rsidR="00C64E4D" w:rsidRDefault="00C64E4D" w:rsidP="008F7764">
            <w:r>
              <w:t>Sign Out</w:t>
            </w:r>
          </w:p>
        </w:tc>
        <w:tc>
          <w:tcPr>
            <w:tcW w:w="6469" w:type="dxa"/>
          </w:tcPr>
          <w:p w14:paraId="4920C344" w14:textId="77777777" w:rsidR="00C64E4D" w:rsidRDefault="00C64E4D" w:rsidP="00C64E4D">
            <w:r>
              <w:t>Use this to log out of the QMS.</w:t>
            </w:r>
          </w:p>
          <w:p w14:paraId="5B104359" w14:textId="77777777" w:rsidR="00C64E4D" w:rsidRDefault="00C64E4D" w:rsidP="008F7764"/>
        </w:tc>
      </w:tr>
      <w:tr w:rsidR="00C64E4D" w14:paraId="1ABCA321" w14:textId="77777777" w:rsidTr="00C64E4D">
        <w:tc>
          <w:tcPr>
            <w:tcW w:w="2547" w:type="dxa"/>
          </w:tcPr>
          <w:p w14:paraId="5609481C" w14:textId="726AC1F7" w:rsidR="00C64E4D" w:rsidRDefault="00C64E4D" w:rsidP="008F7764">
            <w:r>
              <w:t>Support Portal</w:t>
            </w:r>
          </w:p>
        </w:tc>
        <w:tc>
          <w:tcPr>
            <w:tcW w:w="6469" w:type="dxa"/>
          </w:tcPr>
          <w:p w14:paraId="3E3E80DB" w14:textId="77777777" w:rsidR="00C64E4D" w:rsidRDefault="00C64E4D" w:rsidP="00C64E4D">
            <w:r>
              <w:t>Use this to access the QMS Support Portal and search through user guides.</w:t>
            </w:r>
          </w:p>
          <w:p w14:paraId="3D2049D1" w14:textId="77777777" w:rsidR="00C64E4D" w:rsidRDefault="00C64E4D" w:rsidP="008F7764"/>
        </w:tc>
      </w:tr>
      <w:tr w:rsidR="00C64E4D" w14:paraId="4F40CA86" w14:textId="77777777" w:rsidTr="00C64E4D">
        <w:tc>
          <w:tcPr>
            <w:tcW w:w="2547" w:type="dxa"/>
          </w:tcPr>
          <w:p w14:paraId="51CAF869" w14:textId="0343FD95" w:rsidR="00C64E4D" w:rsidRDefault="00C64E4D" w:rsidP="008F7764">
            <w:r>
              <w:t>About Centro Assist</w:t>
            </w:r>
          </w:p>
        </w:tc>
        <w:tc>
          <w:tcPr>
            <w:tcW w:w="6469" w:type="dxa"/>
          </w:tcPr>
          <w:p w14:paraId="0AACAA26" w14:textId="77777777" w:rsidR="00C64E4D" w:rsidRDefault="00C64E4D" w:rsidP="00C64E4D">
            <w:r>
              <w:t>Use this to access additional information about Centro Assist including version information, Frequently Asked Questions, the Centro Privacy Policy, Terms and Conditions and the Centro Assist Website.</w:t>
            </w:r>
          </w:p>
          <w:p w14:paraId="72A8C2A9" w14:textId="77777777" w:rsidR="00C64E4D" w:rsidRDefault="00C64E4D" w:rsidP="008F7764"/>
        </w:tc>
      </w:tr>
    </w:tbl>
    <w:p w14:paraId="27FCACAB" w14:textId="078DCC4F" w:rsidR="008F7764" w:rsidRDefault="008F7764" w:rsidP="008F7764"/>
    <w:p w14:paraId="2378F54A" w14:textId="77777777" w:rsidR="008F7764" w:rsidRDefault="008F7764" w:rsidP="00C64E4D">
      <w:pPr>
        <w:pStyle w:val="Heading2"/>
      </w:pPr>
      <w:bookmarkStart w:id="11" w:name="_Toc213401230"/>
      <w:r>
        <w:t>Troubleshooting</w:t>
      </w:r>
      <w:bookmarkEnd w:id="11"/>
    </w:p>
    <w:p w14:paraId="7266D133" w14:textId="028FE051" w:rsidR="008F7764" w:rsidRDefault="008F7764" w:rsidP="008F7764">
      <w:hyperlink r:id="rId24" w:history="1">
        <w:r w:rsidRPr="00C64E4D">
          <w:rPr>
            <w:rStyle w:val="Hyperlink"/>
          </w:rPr>
          <w:t>Refer to this User Guide for troubleshooting help with receiving email notifications.</w:t>
        </w:r>
      </w:hyperlink>
      <w:r>
        <w:t xml:space="preserve"> </w:t>
      </w:r>
    </w:p>
    <w:p w14:paraId="75391251" w14:textId="5E941759" w:rsidR="00934694" w:rsidRDefault="00934694" w:rsidP="008F7764">
      <w:r>
        <w:t xml:space="preserve">If the system is not loading or is slow to load, clear your browsing history and cache then try again. </w:t>
      </w:r>
    </w:p>
    <w:p w14:paraId="6D749001" w14:textId="30CE4BA7" w:rsidR="008F7764" w:rsidRDefault="008F7764" w:rsidP="008F7764">
      <w:r>
        <w:t xml:space="preserve">Contact </w:t>
      </w:r>
      <w:r w:rsidRPr="00C64E4D">
        <w:rPr>
          <w:highlight w:val="yellow"/>
        </w:rPr>
        <w:t>[insert name of system administrator]</w:t>
      </w:r>
      <w:r>
        <w:t xml:space="preserve"> if you need assistance such as if you cannot log into the system. </w:t>
      </w:r>
    </w:p>
    <w:p w14:paraId="2BC56795" w14:textId="0C05B87E" w:rsidR="008F7764" w:rsidRDefault="008F7764" w:rsidP="008F7764"/>
    <w:p w14:paraId="4F23844A" w14:textId="02361232" w:rsidR="008F7764" w:rsidRDefault="008F7764" w:rsidP="008F7764"/>
    <w:p w14:paraId="2096D776" w14:textId="77777777" w:rsidR="008F7764" w:rsidRDefault="008F7764" w:rsidP="008F7764"/>
    <w:p w14:paraId="13E98953" w14:textId="1F76B6DE" w:rsidR="00AF1882" w:rsidRDefault="00AF1882"/>
    <w:sectPr w:rsidR="00AF18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5CA8"/>
    <w:multiLevelType w:val="hybridMultilevel"/>
    <w:tmpl w:val="B3B82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11C6C70"/>
    <w:multiLevelType w:val="hybridMultilevel"/>
    <w:tmpl w:val="A2BC8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2DB4548"/>
    <w:multiLevelType w:val="hybridMultilevel"/>
    <w:tmpl w:val="565463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65931A9"/>
    <w:multiLevelType w:val="hybridMultilevel"/>
    <w:tmpl w:val="AEE28C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CF4792"/>
    <w:multiLevelType w:val="hybridMultilevel"/>
    <w:tmpl w:val="EA9AAF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6754B60"/>
    <w:multiLevelType w:val="hybridMultilevel"/>
    <w:tmpl w:val="F0A0B3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948393225">
    <w:abstractNumId w:val="5"/>
  </w:num>
  <w:num w:numId="2" w16cid:durableId="571739561">
    <w:abstractNumId w:val="2"/>
  </w:num>
  <w:num w:numId="3" w16cid:durableId="1147550671">
    <w:abstractNumId w:val="4"/>
  </w:num>
  <w:num w:numId="4" w16cid:durableId="457601669">
    <w:abstractNumId w:val="1"/>
  </w:num>
  <w:num w:numId="5" w16cid:durableId="1994481304">
    <w:abstractNumId w:val="3"/>
  </w:num>
  <w:num w:numId="6" w16cid:durableId="53315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64"/>
    <w:rsid w:val="00077422"/>
    <w:rsid w:val="001023B6"/>
    <w:rsid w:val="00217A14"/>
    <w:rsid w:val="00273DC4"/>
    <w:rsid w:val="003B06A5"/>
    <w:rsid w:val="00520F9C"/>
    <w:rsid w:val="008F7764"/>
    <w:rsid w:val="00934694"/>
    <w:rsid w:val="00974B5C"/>
    <w:rsid w:val="00AB3671"/>
    <w:rsid w:val="00AE0260"/>
    <w:rsid w:val="00AF1882"/>
    <w:rsid w:val="00B61782"/>
    <w:rsid w:val="00BC7F42"/>
    <w:rsid w:val="00C64E4D"/>
    <w:rsid w:val="00D96F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B4FD1"/>
  <w15:chartTrackingRefBased/>
  <w15:docId w15:val="{3412215D-75C2-473F-A6E6-B5668CB9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260"/>
    <w:pPr>
      <w:spacing w:line="259" w:lineRule="auto"/>
    </w:pPr>
    <w:rPr>
      <w:rFonts w:ascii="Verdana" w:hAnsi="Verdana"/>
      <w:kern w:val="0"/>
      <w:sz w:val="22"/>
      <w:szCs w:val="22"/>
      <w14:ligatures w14:val="none"/>
    </w:rPr>
  </w:style>
  <w:style w:type="paragraph" w:styleId="Heading1">
    <w:name w:val="heading 1"/>
    <w:basedOn w:val="Normal"/>
    <w:next w:val="Normal"/>
    <w:link w:val="Heading1Char"/>
    <w:autoRedefine/>
    <w:uiPriority w:val="9"/>
    <w:qFormat/>
    <w:rsid w:val="00AE0260"/>
    <w:pPr>
      <w:keepNext/>
      <w:keepLines/>
      <w:spacing w:before="360" w:after="80"/>
      <w:outlineLvl w:val="0"/>
    </w:pPr>
    <w:rPr>
      <w:rFonts w:eastAsiaTheme="majorEastAsia" w:cs="Arial"/>
      <w:b/>
      <w:color w:val="05766F"/>
      <w:sz w:val="40"/>
      <w:szCs w:val="40"/>
    </w:rPr>
  </w:style>
  <w:style w:type="paragraph" w:styleId="Heading2">
    <w:name w:val="heading 2"/>
    <w:basedOn w:val="Normal"/>
    <w:next w:val="Normal"/>
    <w:link w:val="Heading2Char"/>
    <w:autoRedefine/>
    <w:uiPriority w:val="9"/>
    <w:unhideWhenUsed/>
    <w:qFormat/>
    <w:rsid w:val="00273DC4"/>
    <w:pPr>
      <w:keepNext/>
      <w:keepLines/>
      <w:spacing w:before="160" w:after="80"/>
      <w:outlineLvl w:val="1"/>
    </w:pPr>
    <w:rPr>
      <w:rFonts w:eastAsiaTheme="majorEastAsia" w:cstheme="majorBidi"/>
      <w:b/>
      <w:color w:val="FF622F"/>
      <w:kern w:val="2"/>
      <w:sz w:val="32"/>
      <w:szCs w:val="32"/>
      <w14:ligatures w14:val="standardContextual"/>
    </w:rPr>
  </w:style>
  <w:style w:type="paragraph" w:styleId="Heading3">
    <w:name w:val="heading 3"/>
    <w:basedOn w:val="Normal"/>
    <w:next w:val="Normal"/>
    <w:link w:val="Heading3Char"/>
    <w:autoRedefine/>
    <w:uiPriority w:val="9"/>
    <w:unhideWhenUsed/>
    <w:qFormat/>
    <w:rsid w:val="008F7764"/>
    <w:pPr>
      <w:keepNext/>
      <w:keepLines/>
      <w:spacing w:before="160" w:after="80"/>
      <w:outlineLvl w:val="2"/>
    </w:pPr>
    <w:rPr>
      <w:rFonts w:eastAsiaTheme="majorEastAsia" w:cstheme="majorBidi"/>
      <w:b/>
      <w:color w:val="1C0B01"/>
      <w:szCs w:val="28"/>
      <w:u w:val="single"/>
    </w:rPr>
  </w:style>
  <w:style w:type="paragraph" w:styleId="Heading4">
    <w:name w:val="heading 4"/>
    <w:basedOn w:val="Normal"/>
    <w:next w:val="Normal"/>
    <w:link w:val="Heading4Char"/>
    <w:uiPriority w:val="9"/>
    <w:semiHidden/>
    <w:unhideWhenUsed/>
    <w:qFormat/>
    <w:rsid w:val="008F77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F776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F776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F776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F776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F776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0260"/>
    <w:pPr>
      <w:spacing w:after="80" w:line="240" w:lineRule="auto"/>
      <w:contextualSpacing/>
      <w:jc w:val="center"/>
    </w:pPr>
    <w:rPr>
      <w:rFonts w:eastAsiaTheme="majorEastAsia" w:cstheme="majorBidi"/>
      <w:b/>
      <w:bCs/>
      <w:color w:val="FF622F"/>
      <w:spacing w:val="-10"/>
      <w:kern w:val="28"/>
      <w:sz w:val="56"/>
      <w:szCs w:val="56"/>
    </w:rPr>
  </w:style>
  <w:style w:type="character" w:customStyle="1" w:styleId="TitleChar">
    <w:name w:val="Title Char"/>
    <w:basedOn w:val="DefaultParagraphFont"/>
    <w:link w:val="Title"/>
    <w:uiPriority w:val="10"/>
    <w:rsid w:val="00AE0260"/>
    <w:rPr>
      <w:rFonts w:ascii="Verdana" w:eastAsiaTheme="majorEastAsia" w:hAnsi="Verdana" w:cstheme="majorBidi"/>
      <w:b/>
      <w:bCs/>
      <w:color w:val="FF622F"/>
      <w:spacing w:val="-10"/>
      <w:kern w:val="28"/>
      <w:sz w:val="56"/>
      <w:szCs w:val="56"/>
      <w14:ligatures w14:val="none"/>
    </w:rPr>
  </w:style>
  <w:style w:type="character" w:customStyle="1" w:styleId="Heading1Char">
    <w:name w:val="Heading 1 Char"/>
    <w:basedOn w:val="DefaultParagraphFont"/>
    <w:link w:val="Heading1"/>
    <w:uiPriority w:val="9"/>
    <w:rsid w:val="00AE0260"/>
    <w:rPr>
      <w:rFonts w:ascii="Verdana" w:eastAsiaTheme="majorEastAsia" w:hAnsi="Verdana" w:cs="Arial"/>
      <w:b/>
      <w:color w:val="05766F"/>
      <w:kern w:val="0"/>
      <w:sz w:val="40"/>
      <w:szCs w:val="40"/>
      <w14:ligatures w14:val="none"/>
    </w:rPr>
  </w:style>
  <w:style w:type="character" w:customStyle="1" w:styleId="Heading2Char">
    <w:name w:val="Heading 2 Char"/>
    <w:basedOn w:val="DefaultParagraphFont"/>
    <w:link w:val="Heading2"/>
    <w:uiPriority w:val="9"/>
    <w:rsid w:val="00273DC4"/>
    <w:rPr>
      <w:rFonts w:ascii="Verdana" w:eastAsiaTheme="majorEastAsia" w:hAnsi="Verdana" w:cstheme="majorBidi"/>
      <w:b/>
      <w:color w:val="FF622F"/>
      <w:sz w:val="32"/>
      <w:szCs w:val="32"/>
    </w:rPr>
  </w:style>
  <w:style w:type="paragraph" w:customStyle="1" w:styleId="Subheading">
    <w:name w:val="Sub heading"/>
    <w:basedOn w:val="Normal"/>
    <w:link w:val="SubheadingChar"/>
    <w:autoRedefine/>
    <w:qFormat/>
    <w:rsid w:val="008F7764"/>
    <w:rPr>
      <w:b/>
      <w:color w:val="05766F"/>
      <w:sz w:val="24"/>
    </w:rPr>
  </w:style>
  <w:style w:type="character" w:customStyle="1" w:styleId="SubheadingChar">
    <w:name w:val="Sub heading Char"/>
    <w:basedOn w:val="DefaultParagraphFont"/>
    <w:link w:val="Subheading"/>
    <w:rsid w:val="008F7764"/>
    <w:rPr>
      <w:rFonts w:ascii="Verdana" w:hAnsi="Verdana"/>
      <w:b/>
      <w:color w:val="05766F"/>
      <w:kern w:val="0"/>
      <w:szCs w:val="22"/>
      <w14:ligatures w14:val="none"/>
    </w:rPr>
  </w:style>
  <w:style w:type="paragraph" w:styleId="NoSpacing">
    <w:name w:val="No Spacing"/>
    <w:aliases w:val="Extra subheading"/>
    <w:uiPriority w:val="1"/>
    <w:qFormat/>
    <w:rsid w:val="00217A14"/>
    <w:pPr>
      <w:spacing w:after="0" w:line="240" w:lineRule="auto"/>
    </w:pPr>
    <w:rPr>
      <w:rFonts w:ascii="Verdana" w:hAnsi="Verdana"/>
      <w:b/>
      <w:color w:val="1C0B01"/>
    </w:rPr>
  </w:style>
  <w:style w:type="character" w:customStyle="1" w:styleId="Heading3Char">
    <w:name w:val="Heading 3 Char"/>
    <w:basedOn w:val="DefaultParagraphFont"/>
    <w:link w:val="Heading3"/>
    <w:uiPriority w:val="9"/>
    <w:rsid w:val="008F7764"/>
    <w:rPr>
      <w:rFonts w:ascii="Verdana" w:eastAsiaTheme="majorEastAsia" w:hAnsi="Verdana" w:cstheme="majorBidi"/>
      <w:b/>
      <w:color w:val="1C0B01"/>
      <w:kern w:val="0"/>
      <w:sz w:val="22"/>
      <w:szCs w:val="28"/>
      <w:u w:val="single"/>
      <w14:ligatures w14:val="none"/>
    </w:rPr>
  </w:style>
  <w:style w:type="character" w:customStyle="1" w:styleId="Heading4Char">
    <w:name w:val="Heading 4 Char"/>
    <w:basedOn w:val="DefaultParagraphFont"/>
    <w:link w:val="Heading4"/>
    <w:uiPriority w:val="9"/>
    <w:semiHidden/>
    <w:rsid w:val="008F7764"/>
    <w:rPr>
      <w:rFonts w:eastAsiaTheme="majorEastAsia" w:cstheme="majorBidi"/>
      <w:i/>
      <w:iCs/>
      <w:color w:val="0F4761" w:themeColor="accent1" w:themeShade="BF"/>
      <w:kern w:val="0"/>
      <w:sz w:val="22"/>
      <w:szCs w:val="22"/>
      <w14:ligatures w14:val="none"/>
    </w:rPr>
  </w:style>
  <w:style w:type="character" w:customStyle="1" w:styleId="Heading5Char">
    <w:name w:val="Heading 5 Char"/>
    <w:basedOn w:val="DefaultParagraphFont"/>
    <w:link w:val="Heading5"/>
    <w:uiPriority w:val="9"/>
    <w:semiHidden/>
    <w:rsid w:val="008F7764"/>
    <w:rPr>
      <w:rFonts w:eastAsiaTheme="majorEastAsia" w:cstheme="majorBidi"/>
      <w:color w:val="0F4761" w:themeColor="accent1" w:themeShade="BF"/>
      <w:kern w:val="0"/>
      <w:sz w:val="22"/>
      <w:szCs w:val="22"/>
      <w14:ligatures w14:val="none"/>
    </w:rPr>
  </w:style>
  <w:style w:type="character" w:customStyle="1" w:styleId="Heading6Char">
    <w:name w:val="Heading 6 Char"/>
    <w:basedOn w:val="DefaultParagraphFont"/>
    <w:link w:val="Heading6"/>
    <w:uiPriority w:val="9"/>
    <w:semiHidden/>
    <w:rsid w:val="008F7764"/>
    <w:rPr>
      <w:rFonts w:eastAsiaTheme="majorEastAsia"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semiHidden/>
    <w:rsid w:val="008F7764"/>
    <w:rPr>
      <w:rFonts w:eastAsiaTheme="majorEastAsia"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semiHidden/>
    <w:rsid w:val="008F7764"/>
    <w:rPr>
      <w:rFonts w:eastAsiaTheme="majorEastAsia"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semiHidden/>
    <w:rsid w:val="008F7764"/>
    <w:rPr>
      <w:rFonts w:eastAsiaTheme="majorEastAsia" w:cstheme="majorBidi"/>
      <w:color w:val="272727" w:themeColor="text1" w:themeTint="D8"/>
      <w:kern w:val="0"/>
      <w:sz w:val="22"/>
      <w:szCs w:val="22"/>
      <w14:ligatures w14:val="none"/>
    </w:rPr>
  </w:style>
  <w:style w:type="paragraph" w:styleId="Subtitle">
    <w:name w:val="Subtitle"/>
    <w:basedOn w:val="Normal"/>
    <w:next w:val="Normal"/>
    <w:link w:val="SubtitleChar"/>
    <w:uiPriority w:val="11"/>
    <w:qFormat/>
    <w:rsid w:val="008F776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764"/>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8F7764"/>
    <w:pPr>
      <w:spacing w:before="160"/>
      <w:jc w:val="center"/>
    </w:pPr>
    <w:rPr>
      <w:i/>
      <w:iCs/>
      <w:color w:val="404040" w:themeColor="text1" w:themeTint="BF"/>
    </w:rPr>
  </w:style>
  <w:style w:type="character" w:customStyle="1" w:styleId="QuoteChar">
    <w:name w:val="Quote Char"/>
    <w:basedOn w:val="DefaultParagraphFont"/>
    <w:link w:val="Quote"/>
    <w:uiPriority w:val="29"/>
    <w:rsid w:val="008F7764"/>
    <w:rPr>
      <w:rFonts w:ascii="Verdana" w:hAnsi="Verdana"/>
      <w:i/>
      <w:iCs/>
      <w:color w:val="404040" w:themeColor="text1" w:themeTint="BF"/>
      <w:kern w:val="0"/>
      <w:sz w:val="22"/>
      <w:szCs w:val="22"/>
      <w14:ligatures w14:val="none"/>
    </w:rPr>
  </w:style>
  <w:style w:type="paragraph" w:styleId="ListParagraph">
    <w:name w:val="List Paragraph"/>
    <w:basedOn w:val="Normal"/>
    <w:uiPriority w:val="34"/>
    <w:qFormat/>
    <w:rsid w:val="008F7764"/>
    <w:pPr>
      <w:ind w:left="720"/>
      <w:contextualSpacing/>
    </w:pPr>
  </w:style>
  <w:style w:type="character" w:styleId="IntenseEmphasis">
    <w:name w:val="Intense Emphasis"/>
    <w:basedOn w:val="DefaultParagraphFont"/>
    <w:uiPriority w:val="21"/>
    <w:qFormat/>
    <w:rsid w:val="008F7764"/>
    <w:rPr>
      <w:i/>
      <w:iCs/>
      <w:color w:val="0F4761" w:themeColor="accent1" w:themeShade="BF"/>
    </w:rPr>
  </w:style>
  <w:style w:type="paragraph" w:styleId="IntenseQuote">
    <w:name w:val="Intense Quote"/>
    <w:basedOn w:val="Normal"/>
    <w:next w:val="Normal"/>
    <w:link w:val="IntenseQuoteChar"/>
    <w:uiPriority w:val="30"/>
    <w:qFormat/>
    <w:rsid w:val="008F77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7764"/>
    <w:rPr>
      <w:rFonts w:ascii="Verdana" w:hAnsi="Verdana"/>
      <w:i/>
      <w:iCs/>
      <w:color w:val="0F4761" w:themeColor="accent1" w:themeShade="BF"/>
      <w:kern w:val="0"/>
      <w:sz w:val="22"/>
      <w:szCs w:val="22"/>
      <w14:ligatures w14:val="none"/>
    </w:rPr>
  </w:style>
  <w:style w:type="character" w:styleId="IntenseReference">
    <w:name w:val="Intense Reference"/>
    <w:basedOn w:val="DefaultParagraphFont"/>
    <w:uiPriority w:val="32"/>
    <w:qFormat/>
    <w:rsid w:val="008F7764"/>
    <w:rPr>
      <w:b/>
      <w:bCs/>
      <w:smallCaps/>
      <w:color w:val="0F4761" w:themeColor="accent1" w:themeShade="BF"/>
      <w:spacing w:val="5"/>
    </w:rPr>
  </w:style>
  <w:style w:type="table" w:styleId="TableGrid">
    <w:name w:val="Table Grid"/>
    <w:basedOn w:val="TableNormal"/>
    <w:uiPriority w:val="39"/>
    <w:rsid w:val="008F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F7764"/>
    <w:pPr>
      <w:spacing w:before="240" w:after="0"/>
      <w:outlineLvl w:val="9"/>
    </w:pPr>
    <w:rPr>
      <w:rFonts w:asciiTheme="majorHAnsi" w:hAnsiTheme="majorHAnsi" w:cstheme="majorBidi"/>
      <w:b w:val="0"/>
      <w:color w:val="0F4761" w:themeColor="accent1" w:themeShade="BF"/>
      <w:sz w:val="32"/>
      <w:szCs w:val="32"/>
      <w:lang w:val="en-US"/>
    </w:rPr>
  </w:style>
  <w:style w:type="paragraph" w:styleId="TOC2">
    <w:name w:val="toc 2"/>
    <w:basedOn w:val="Normal"/>
    <w:next w:val="Normal"/>
    <w:autoRedefine/>
    <w:uiPriority w:val="39"/>
    <w:unhideWhenUsed/>
    <w:rsid w:val="008F7764"/>
    <w:pPr>
      <w:spacing w:after="100"/>
      <w:ind w:left="220"/>
    </w:pPr>
  </w:style>
  <w:style w:type="character" w:styleId="Hyperlink">
    <w:name w:val="Hyperlink"/>
    <w:basedOn w:val="DefaultParagraphFont"/>
    <w:uiPriority w:val="99"/>
    <w:unhideWhenUsed/>
    <w:rsid w:val="008F7764"/>
    <w:rPr>
      <w:color w:val="467886" w:themeColor="hyperlink"/>
      <w:u w:val="single"/>
    </w:rPr>
  </w:style>
  <w:style w:type="character" w:styleId="UnresolvedMention">
    <w:name w:val="Unresolved Mention"/>
    <w:basedOn w:val="DefaultParagraphFont"/>
    <w:uiPriority w:val="99"/>
    <w:semiHidden/>
    <w:unhideWhenUsed/>
    <w:rsid w:val="008F7764"/>
    <w:rPr>
      <w:color w:val="605E5C"/>
      <w:shd w:val="clear" w:color="auto" w:fill="E1DFDD"/>
    </w:rPr>
  </w:style>
  <w:style w:type="character" w:styleId="Emphasis">
    <w:name w:val="Emphasis"/>
    <w:basedOn w:val="DefaultParagraphFont"/>
    <w:uiPriority w:val="20"/>
    <w:qFormat/>
    <w:rsid w:val="00C64E4D"/>
    <w:rPr>
      <w:rFonts w:ascii="Verdana" w:hAnsi="Verdana"/>
      <w:b/>
      <w:i w:val="0"/>
      <w:iCs/>
      <w:color w:val="0E2841" w:themeColor="text2"/>
      <w:sz w:val="20"/>
      <w:szCs w:val="28"/>
    </w:rPr>
  </w:style>
  <w:style w:type="paragraph" w:styleId="TOC3">
    <w:name w:val="toc 3"/>
    <w:basedOn w:val="Normal"/>
    <w:next w:val="Normal"/>
    <w:autoRedefine/>
    <w:uiPriority w:val="39"/>
    <w:unhideWhenUsed/>
    <w:rsid w:val="00C64E4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qms.ageingaustralia.asn.au/sqms-support/search-the-web-ap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ms.ageingaustralia.asn.au/sqms-support/navigation-basics/" TargetMode="External"/><Relationship Id="rId24" Type="http://schemas.openxmlformats.org/officeDocument/2006/relationships/hyperlink" Target="https://qms.ageingaustralia.asn.au/sqms-support/email-invitation-troubleshootings/"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image" Target="media/image1.png"/><Relationship Id="rId19" Type="http://schemas.openxmlformats.org/officeDocument/2006/relationships/image" Target="media/image8.jpg"/><Relationship Id="rId4" Type="http://schemas.openxmlformats.org/officeDocument/2006/relationships/customXml" Target="../customXml/item4.xml"/><Relationship Id="rId9" Type="http://schemas.openxmlformats.org/officeDocument/2006/relationships/hyperlink" Target="https://qms.ageingaustralia.asn.au/sqms-support/reset-password/" TargetMode="External"/><Relationship Id="rId14" Type="http://schemas.openxmlformats.org/officeDocument/2006/relationships/image" Target="media/image4.jp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834a9c-f45b-49fd-af32-2c2c2a37ce2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C5D7BE6393B34DA027B0D31E10602B" ma:contentTypeVersion="14" ma:contentTypeDescription="Create a new document." ma:contentTypeScope="" ma:versionID="1647fed12e15630939eeb8b4029a09c3">
  <xsd:schema xmlns:xsd="http://www.w3.org/2001/XMLSchema" xmlns:xs="http://www.w3.org/2001/XMLSchema" xmlns:p="http://schemas.microsoft.com/office/2006/metadata/properties" xmlns:ns2="f2834a9c-f45b-49fd-af32-2c2c2a37ce2e" xmlns:ns3="1559bfff-b7c0-4d40-a681-c25c3a367eff" targetNamespace="http://schemas.microsoft.com/office/2006/metadata/properties" ma:root="true" ma:fieldsID="7f28becb44298f0e0dbfadbd1c58807b" ns2:_="" ns3:_="">
    <xsd:import namespace="f2834a9c-f45b-49fd-af32-2c2c2a37ce2e"/>
    <xsd:import namespace="1559bfff-b7c0-4d40-a681-c25c3a367e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34a9c-f45b-49fd-af32-2c2c2a37c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392769-4c20-48f5-affd-6f459d96878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9bfff-b7c0-4d40-a681-c25c3a367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62639-FF38-42D3-A8BB-D7699CB04510}">
  <ds:schemaRefs>
    <ds:schemaRef ds:uri="http://schemas.microsoft.com/office/2006/metadata/properties"/>
    <ds:schemaRef ds:uri="http://schemas.microsoft.com/office/infopath/2007/PartnerControls"/>
    <ds:schemaRef ds:uri="f2834a9c-f45b-49fd-af32-2c2c2a37ce2e"/>
  </ds:schemaRefs>
</ds:datastoreItem>
</file>

<file path=customXml/itemProps2.xml><?xml version="1.0" encoding="utf-8"?>
<ds:datastoreItem xmlns:ds="http://schemas.openxmlformats.org/officeDocument/2006/customXml" ds:itemID="{61EADDCD-DB07-4363-9099-873DA9008117}">
  <ds:schemaRefs>
    <ds:schemaRef ds:uri="http://schemas.openxmlformats.org/officeDocument/2006/bibliography"/>
  </ds:schemaRefs>
</ds:datastoreItem>
</file>

<file path=customXml/itemProps3.xml><?xml version="1.0" encoding="utf-8"?>
<ds:datastoreItem xmlns:ds="http://schemas.openxmlformats.org/officeDocument/2006/customXml" ds:itemID="{4D2E9B6A-DA93-408C-BC13-FFFF6A275968}">
  <ds:schemaRefs>
    <ds:schemaRef ds:uri="http://schemas.microsoft.com/sharepoint/v3/contenttype/forms"/>
  </ds:schemaRefs>
</ds:datastoreItem>
</file>

<file path=customXml/itemProps4.xml><?xml version="1.0" encoding="utf-8"?>
<ds:datastoreItem xmlns:ds="http://schemas.openxmlformats.org/officeDocument/2006/customXml" ds:itemID="{3418A5CE-6914-4ECE-9469-73B6E6A77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34a9c-f45b-49fd-af32-2c2c2a37ce2e"/>
    <ds:schemaRef ds:uri="1559bfff-b7c0-4d40-a681-c25c3a36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 Ackman</dc:creator>
  <cp:keywords/>
  <dc:description/>
  <cp:lastModifiedBy>Mandi Ackman</cp:lastModifiedBy>
  <cp:revision>2</cp:revision>
  <dcterms:created xsi:type="dcterms:W3CDTF">2025-11-06T22:23:00Z</dcterms:created>
  <dcterms:modified xsi:type="dcterms:W3CDTF">2025-11-06T22:52:00Z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0x010100F3C5D7BE6393B34DA027B0D31E10602B</vt:lpwstr>
  </property>
  <property fmtid="{D5CDD505-2E9C-101B-9397-08002B2CF9AE}" pid="4" name="ZOTERO_PREF_1">
    <vt:lpwstr>&lt;data data-version="3" zotero-version="6.0.8"&gt;&lt;session id="IXUqAwJW"/&gt;&lt;style id="http://www.zotero.org/styles/chicago-fullnote-bibliography" locale="en-GB" hasBibliography="1" bibliographyStyleHasBeenSet="1"/&gt;&lt;prefs&gt;&lt;pref name="fieldType" value="Field"/&gt;&lt;</vt:lpwstr>
  </property>
  <property fmtid="{D5CDD505-2E9C-101B-9397-08002B2CF9AE}" pid="5" name="ZOTERO_PREF_2">
    <vt:lpwstr>pref name="automaticJournalAbbreviations" value="true"/&gt;&lt;pref name="noteType" value="1"/&gt;&lt;/prefs&gt;&lt;/data&gt;</vt:lpwstr>
  </property>
</Properties>
</file>